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 w:before="0"/>
        <w:ind w:left="11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35pt;height:.6pt;mso-position-horizontal-relative:char;mso-position-vertical-relative:line" id="docshapegroup1" coordorigin="0,0" coordsize="15607,12">
            <v:rect style="position:absolute;left:0;top:0;width:15607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52"/>
      </w:pPr>
      <w:r>
        <w:rPr/>
        <w:t>2022-2023 EĞİTİM-ÖĞRETİM YILI İZMİR İLİ KONAK İLÇESİ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6"/>
        </w:rPr>
        <w:t> </w:t>
      </w:r>
      <w:r>
        <w:rPr/>
        <w:t>TEKNOLOJİSİ</w:t>
      </w:r>
      <w:r>
        <w:rPr>
          <w:spacing w:val="-3"/>
        </w:rPr>
        <w:t> </w:t>
      </w:r>
      <w:r>
        <w:rPr/>
        <w:t>ALANI</w:t>
      </w:r>
      <w:r>
        <w:rPr>
          <w:spacing w:val="-3"/>
        </w:rPr>
        <w:t> </w:t>
      </w:r>
      <w:r>
        <w:rPr/>
        <w:t>10.SINIF</w:t>
      </w:r>
      <w:r>
        <w:rPr>
          <w:spacing w:val="-4"/>
        </w:rPr>
        <w:t> </w:t>
      </w:r>
      <w:r>
        <w:rPr/>
        <w:t>KUMANDA</w:t>
      </w:r>
      <w:r>
        <w:rPr>
          <w:spacing w:val="-3"/>
        </w:rPr>
        <w:t> </w:t>
      </w:r>
      <w:r>
        <w:rPr/>
        <w:t>TEKNİKLERİ</w:t>
      </w:r>
      <w:r>
        <w:rPr>
          <w:spacing w:val="-3"/>
        </w:rPr>
        <w:t> </w:t>
      </w:r>
      <w:r>
        <w:rPr/>
        <w:t>ATÖLYESİ</w:t>
      </w:r>
      <w:r>
        <w:rPr>
          <w:spacing w:val="-3"/>
        </w:rPr>
        <w:t> </w:t>
      </w:r>
      <w:r>
        <w:rPr/>
        <w:t>DERSİ</w:t>
      </w:r>
      <w:r>
        <w:rPr>
          <w:spacing w:val="-4"/>
        </w:rPr>
        <w:t> </w:t>
      </w:r>
      <w:r>
        <w:rPr/>
        <w:t>ÜNİTELENDİRİLMİŞ</w:t>
      </w:r>
      <w:r>
        <w:rPr>
          <w:spacing w:val="-3"/>
        </w:rPr>
        <w:t> </w:t>
      </w:r>
      <w:r>
        <w:rPr/>
        <w:t>YILLIK</w:t>
      </w:r>
      <w:r>
        <w:rPr>
          <w:spacing w:val="-3"/>
        </w:rPr>
        <w:t> </w:t>
      </w:r>
      <w:r>
        <w:rPr/>
        <w:t>DERS</w:t>
      </w:r>
      <w:r>
        <w:rPr>
          <w:spacing w:val="-3"/>
        </w:rPr>
        <w:t> </w:t>
      </w:r>
      <w:r>
        <w:rPr>
          <w:spacing w:val="-2"/>
        </w:rPr>
        <w:t>PLANI</w:t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41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Ay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Hafta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Saat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Kazanım</w:t>
            </w:r>
          </w:p>
        </w:tc>
        <w:tc>
          <w:tcPr>
            <w:tcW w:w="3747" w:type="dxa"/>
          </w:tcPr>
          <w:p>
            <w:pPr>
              <w:pStyle w:val="TableParagraph"/>
              <w:ind w:left="9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Konu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Öğretim</w:t>
            </w:r>
            <w:r>
              <w:rPr>
                <w:b/>
                <w:spacing w:val="13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Teknikleri</w:t>
            </w:r>
          </w:p>
        </w:tc>
        <w:tc>
          <w:tcPr>
            <w:tcW w:w="2272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Araç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Gereç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Açıklama</w:t>
            </w:r>
          </w:p>
        </w:tc>
      </w:tr>
      <w:tr>
        <w:trPr>
          <w:trHeight w:val="2057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Endüstriyel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sensörlerin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 w:right="228"/>
              <w:rPr>
                <w:sz w:val="16"/>
              </w:rPr>
            </w:pPr>
            <w:r>
              <w:rPr>
                <w:sz w:val="16"/>
              </w:rPr>
              <w:t>ÖĞRENME BİRİMİ: </w:t>
            </w:r>
            <w:r>
              <w:rPr>
                <w:sz w:val="16"/>
              </w:rPr>
              <w:t>ENDÜSTRİYEL </w:t>
            </w:r>
            <w:r>
              <w:rPr>
                <w:spacing w:val="-2"/>
                <w:sz w:val="16"/>
              </w:rPr>
              <w:t>SENSÖRLER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Endüstriyel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Sensörler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Sensörlerin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kullanıldıkları</w:t>
            </w:r>
            <w:r>
              <w:rPr>
                <w:spacing w:val="18"/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Sensör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tipleri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10" w:val="left" w:leader="none"/>
              </w:tabs>
              <w:spacing w:line="304" w:lineRule="auto" w:before="50" w:after="0"/>
              <w:ind w:left="90" w:right="2145" w:firstLine="0"/>
              <w:jc w:val="left"/>
              <w:rPr>
                <w:sz w:val="16"/>
              </w:rPr>
            </w:pPr>
            <w:r>
              <w:rPr>
                <w:sz w:val="16"/>
              </w:rPr>
              <w:t>Sensör çeşitleri Demokrasinin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önemi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Covid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19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Bilgilendirmesi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Hijyen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Kuralları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88" w:right="203"/>
              <w:rPr>
                <w:sz w:val="16"/>
              </w:rPr>
            </w:pPr>
            <w:r>
              <w:rPr>
                <w:sz w:val="16"/>
              </w:rPr>
              <w:t>15 Temmuz Demokrasi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ve Millî Birlik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3696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 w:right="228"/>
              <w:rPr>
                <w:sz w:val="16"/>
              </w:rPr>
            </w:pPr>
            <w:r>
              <w:rPr>
                <w:sz w:val="16"/>
              </w:rPr>
              <w:t>Dijital çıkışlı sensörler ile devre </w:t>
            </w:r>
            <w:r>
              <w:rPr>
                <w:sz w:val="16"/>
              </w:rPr>
              <w:t>uygulamaları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Sensörler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sensörlerin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50" w:after="0"/>
              <w:ind w:left="90" w:right="569" w:firstLine="0"/>
              <w:jc w:val="left"/>
              <w:rPr>
                <w:sz w:val="16"/>
              </w:rPr>
            </w:pPr>
            <w:r>
              <w:rPr>
                <w:sz w:val="16"/>
              </w:rPr>
              <w:t>Endüktif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1" w:after="0"/>
              <w:ind w:left="90" w:right="533" w:firstLine="0"/>
              <w:jc w:val="left"/>
              <w:rPr>
                <w:sz w:val="16"/>
              </w:rPr>
            </w:pPr>
            <w:r>
              <w:rPr>
                <w:sz w:val="16"/>
              </w:rPr>
              <w:t>Kapasitif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1" w:after="0"/>
              <w:ind w:left="90" w:right="505" w:firstLine="0"/>
              <w:jc w:val="left"/>
              <w:rPr>
                <w:sz w:val="16"/>
              </w:rPr>
            </w:pPr>
            <w:r>
              <w:rPr>
                <w:sz w:val="16"/>
              </w:rPr>
              <w:t>Manyetik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1" w:after="0"/>
              <w:ind w:left="90" w:right="779" w:firstLine="0"/>
              <w:jc w:val="left"/>
              <w:rPr>
                <w:sz w:val="16"/>
              </w:rPr>
            </w:pPr>
            <w:r>
              <w:rPr>
                <w:sz w:val="16"/>
              </w:rPr>
              <w:t>Optik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1" w:after="0"/>
              <w:ind w:left="90" w:right="779" w:firstLine="0"/>
              <w:jc w:val="left"/>
              <w:rPr>
                <w:sz w:val="16"/>
              </w:rPr>
            </w:pPr>
            <w:r>
              <w:rPr>
                <w:sz w:val="16"/>
              </w:rPr>
              <w:t>Renk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304" w:lineRule="auto" w:before="1" w:after="0"/>
              <w:ind w:left="90" w:right="286" w:firstLine="0"/>
              <w:jc w:val="left"/>
              <w:rPr>
                <w:sz w:val="16"/>
              </w:rPr>
            </w:pPr>
            <w:r>
              <w:rPr>
                <w:sz w:val="16"/>
              </w:rPr>
              <w:t>Enkoderlerin yapısı, çalışması, </w:t>
            </w:r>
            <w:r>
              <w:rPr>
                <w:sz w:val="16"/>
              </w:rPr>
              <w:t>bağlantısı,</w:t>
            </w:r>
            <w:r>
              <w:rPr>
                <w:sz w:val="16"/>
              </w:rPr>
              <w:t> avantaj ve dezavantajları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Dijital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sensörlerin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9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Eylül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Analog çıkışlı sensörler ile devre </w:t>
            </w:r>
            <w:r>
              <w:rPr>
                <w:sz w:val="16"/>
              </w:rPr>
              <w:t>uygulamaları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Sensörler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sensörlerin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304" w:lineRule="auto" w:before="50" w:after="0"/>
              <w:ind w:left="90" w:right="587" w:firstLine="0"/>
              <w:jc w:val="left"/>
              <w:rPr>
                <w:sz w:val="16"/>
              </w:rPr>
            </w:pPr>
            <w:r>
              <w:rPr>
                <w:sz w:val="16"/>
              </w:rPr>
              <w:t>Sıcaklık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304" w:lineRule="auto" w:before="1" w:after="0"/>
              <w:ind w:left="90" w:right="660" w:firstLine="0"/>
              <w:jc w:val="left"/>
              <w:rPr>
                <w:sz w:val="16"/>
              </w:rPr>
            </w:pPr>
            <w:r>
              <w:rPr>
                <w:sz w:val="16"/>
              </w:rPr>
              <w:t>Basınç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304" w:lineRule="auto" w:before="1" w:after="0"/>
              <w:ind w:left="90" w:right="460" w:firstLine="0"/>
              <w:jc w:val="left"/>
              <w:rPr>
                <w:sz w:val="16"/>
              </w:rPr>
            </w:pPr>
            <w:r>
              <w:rPr>
                <w:sz w:val="16"/>
              </w:rPr>
              <w:t>Mesafe (ultrasonik ve lazer) </w:t>
            </w:r>
            <w:r>
              <w:rPr>
                <w:sz w:val="16"/>
              </w:rPr>
              <w:t>sensörlerin</w:t>
            </w:r>
            <w:r>
              <w:rPr>
                <w:sz w:val="16"/>
              </w:rPr>
              <w:t> yapısı, çalışması, bağlantısı, avantaj ve </w:t>
            </w:r>
            <w:r>
              <w:rPr>
                <w:spacing w:val="-2"/>
                <w:sz w:val="16"/>
              </w:rPr>
              <w:t>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304" w:lineRule="auto" w:before="1" w:after="0"/>
              <w:ind w:left="90" w:right="669" w:firstLine="0"/>
              <w:jc w:val="left"/>
              <w:rPr>
                <w:sz w:val="16"/>
              </w:rPr>
            </w:pPr>
            <w:r>
              <w:rPr>
                <w:sz w:val="16"/>
              </w:rPr>
              <w:t>Seviye sensörlerin yapısı, </w:t>
            </w:r>
            <w:r>
              <w:rPr>
                <w:sz w:val="16"/>
              </w:rPr>
              <w:t>çalışması,</w:t>
            </w:r>
            <w:r>
              <w:rPr>
                <w:sz w:val="16"/>
              </w:rPr>
              <w:t> bağlantısı, avantaj ve dezavantajları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Analog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çıkışlı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sensörlerin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82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çeviriciler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uygulamaları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Çeviriciler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çeviricilerin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çeviricilerin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çeviricilerin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alanları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304" w:lineRule="auto" w:before="50" w:after="0"/>
              <w:ind w:left="90" w:right="460" w:firstLine="0"/>
              <w:jc w:val="left"/>
              <w:rPr>
                <w:sz w:val="16"/>
              </w:rPr>
            </w:pPr>
            <w:r>
              <w:rPr>
                <w:sz w:val="16"/>
              </w:rPr>
              <w:t>Sinyal çeviricilerin röleli sistemlere </w:t>
            </w:r>
            <w:r>
              <w:rPr>
                <w:sz w:val="16"/>
              </w:rPr>
              <w:t>göre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avantajları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çeviricilerin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2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elemanlarını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/>
              <w:rPr>
                <w:sz w:val="16"/>
              </w:rPr>
            </w:pPr>
            <w:r>
              <w:rPr>
                <w:sz w:val="16"/>
              </w:rPr>
              <w:t>ÖĞRENME BİRİMİ: ASENKRON </w:t>
            </w:r>
            <w:r>
              <w:rPr>
                <w:sz w:val="16"/>
              </w:rPr>
              <w:t>MOTOR KUMANDA TEKNİKLERİ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Elemanları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yapısı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devrelerinin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malzemeleri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10" w:val="left" w:leader="none"/>
              </w:tabs>
              <w:spacing w:line="304" w:lineRule="auto" w:before="50" w:after="0"/>
              <w:ind w:left="90" w:right="495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devrelerinde kullanılan </w:t>
            </w:r>
            <w:r>
              <w:rPr>
                <w:sz w:val="16"/>
              </w:rPr>
              <w:t>kablo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sz w:val="16"/>
              </w:rPr>
              <w:t>21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Kumanda ve güç devresi sembollerinin </w:t>
            </w:r>
            <w:r>
              <w:rPr>
                <w:sz w:val="16"/>
              </w:rPr>
              <w:t>çizimini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Sembolleri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0" w:val="left" w:leader="none"/>
              </w:tabs>
              <w:spacing w:line="304" w:lineRule="auto" w:before="50" w:after="0"/>
              <w:ind w:left="90" w:right="505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devresinde </w:t>
            </w:r>
            <w:r>
              <w:rPr>
                <w:sz w:val="16"/>
              </w:rPr>
              <w:t>kullanılan</w:t>
            </w:r>
            <w:r>
              <w:rPr>
                <w:sz w:val="16"/>
              </w:rPr>
              <w:t> sembol normları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10" w:val="left" w:leader="none"/>
              </w:tabs>
              <w:spacing w:line="304" w:lineRule="auto" w:before="1" w:after="0"/>
              <w:ind w:left="90" w:right="505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devresinde </w:t>
            </w:r>
            <w:r>
              <w:rPr>
                <w:sz w:val="16"/>
              </w:rPr>
              <w:t>kullanılan</w:t>
            </w:r>
            <w:r>
              <w:rPr>
                <w:sz w:val="16"/>
              </w:rPr>
              <w:t> sembollerin çizimi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EKİM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Ekim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devrelerinin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çizimini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Devreleri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0" w:val="left" w:leader="none"/>
              </w:tabs>
              <w:spacing w:line="304" w:lineRule="auto" w:before="50" w:after="0"/>
              <w:ind w:left="90" w:right="359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devresinin özellikleri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kullanım alanları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10" w:val="left" w:leader="none"/>
              </w:tabs>
              <w:spacing w:line="304" w:lineRule="auto" w:before="1" w:after="0"/>
              <w:ind w:left="90" w:right="879" w:firstLine="0"/>
              <w:jc w:val="left"/>
              <w:rPr>
                <w:sz w:val="16"/>
              </w:rPr>
            </w:pPr>
            <w:r>
              <w:rPr>
                <w:sz w:val="16"/>
              </w:rPr>
              <w:t>Kumanda ve güç devresinin </w:t>
            </w:r>
            <w:r>
              <w:rPr>
                <w:sz w:val="16"/>
              </w:rPr>
              <w:t>çizim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Cumhuriyetçilik</w:t>
            </w:r>
            <w:r>
              <w:rPr>
                <w:spacing w:val="19"/>
                <w:sz w:val="16"/>
              </w:rPr>
              <w:t> </w:t>
            </w:r>
            <w:r>
              <w:rPr>
                <w:spacing w:val="-2"/>
                <w:sz w:val="16"/>
              </w:rPr>
              <w:t>İlkesi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Ekim</w:t>
            </w:r>
          </w:p>
          <w:p>
            <w:pPr>
              <w:pStyle w:val="TableParagraph"/>
              <w:spacing w:line="304" w:lineRule="auto" w:before="50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Cumhuriyet Bayramı</w:t>
            </w: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line="304" w:lineRule="auto"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Ekim-4 Kasım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devrelerini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kurar.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Uygulamaları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devrelerinin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29" w:val="left" w:leader="none"/>
              </w:tabs>
              <w:spacing w:line="240" w:lineRule="auto" w:before="50" w:after="0"/>
              <w:ind w:left="228" w:right="0" w:hanging="139"/>
              <w:jc w:val="left"/>
              <w:rPr>
                <w:sz w:val="16"/>
              </w:rPr>
            </w:pPr>
            <w:r>
              <w:rPr>
                <w:sz w:val="16"/>
              </w:rPr>
              <w:t>Dönem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2057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Asenkron motorların kalkınmasını ve </w:t>
            </w:r>
            <w:r>
              <w:rPr>
                <w:sz w:val="16"/>
              </w:rPr>
              <w:t>etkilerini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/>
              <w:rPr>
                <w:sz w:val="16"/>
              </w:rPr>
            </w:pPr>
            <w:r>
              <w:rPr>
                <w:sz w:val="16"/>
              </w:rPr>
              <w:t>ÖĞRENME BİRİMİ: ASENKRON </w:t>
            </w:r>
            <w:r>
              <w:rPr>
                <w:sz w:val="16"/>
              </w:rPr>
              <w:t>MOTORLARA YOL VERME TEKNİKLERİ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Motorlarda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Kalkınma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Etkileri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0" w:val="left" w:leader="none"/>
              </w:tabs>
              <w:spacing w:line="304" w:lineRule="auto" w:before="50" w:after="0"/>
              <w:ind w:left="90" w:right="95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motorların güçlerine göre ilk </w:t>
            </w:r>
            <w:r>
              <w:rPr>
                <w:sz w:val="16"/>
              </w:rPr>
              <w:t>kalkış</w:t>
            </w:r>
            <w:r>
              <w:rPr>
                <w:sz w:val="16"/>
              </w:rPr>
              <w:t> anının etkisi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10" w:val="left" w:leader="none"/>
              </w:tabs>
              <w:spacing w:line="304" w:lineRule="auto" w:before="1" w:after="0"/>
              <w:ind w:left="90" w:right="660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motorlarda kalkış </w:t>
            </w:r>
            <w:r>
              <w:rPr>
                <w:sz w:val="16"/>
              </w:rPr>
              <w:t>akımının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azaltılması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Atatürk'ün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eğitime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bilime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verdiği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4"/>
                <w:sz w:val="16"/>
              </w:rPr>
              <w:t>önem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Kasım</w:t>
            </w:r>
          </w:p>
          <w:p>
            <w:pPr>
              <w:pStyle w:val="TableParagraph"/>
              <w:spacing w:line="304" w:lineRule="auto" w:before="50"/>
              <w:ind w:left="88"/>
              <w:rPr>
                <w:sz w:val="16"/>
              </w:rPr>
            </w:pPr>
            <w:r>
              <w:rPr>
                <w:sz w:val="16"/>
              </w:rPr>
              <w:t>Atatürk'ü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Anma Günü ve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Atatürk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Haftası</w:t>
            </w:r>
          </w:p>
        </w:tc>
      </w:tr>
    </w:tbl>
    <w:p>
      <w:pPr>
        <w:spacing w:before="128"/>
        <w:ind w:left="981" w:right="983" w:firstLine="0"/>
        <w:jc w:val="center"/>
        <w:rPr>
          <w:b/>
          <w:sz w:val="16"/>
        </w:rPr>
      </w:pPr>
      <w:r>
        <w:rPr>
          <w:b/>
          <w:sz w:val="16"/>
        </w:rPr>
        <w:t>ARA TATİL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(14-18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KASIM)</w:t>
      </w:r>
    </w:p>
    <w:p>
      <w:pPr>
        <w:pStyle w:val="BodyText"/>
        <w:spacing w:before="2"/>
        <w:rPr>
          <w:b/>
          <w:sz w:val="9"/>
        </w:rPr>
      </w:pPr>
      <w:r>
        <w:rPr/>
        <w:pict>
          <v:rect style="position:absolute;margin-left:33.683071pt;margin-top:6.501083pt;width:780.316966pt;height:.585384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sz w:val="16"/>
              </w:rPr>
              <w:t>25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Kasım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Asenkron motorlara yol verme </w:t>
            </w:r>
            <w:r>
              <w:rPr>
                <w:sz w:val="16"/>
              </w:rPr>
              <w:t>yöntemleri uygulamalarını 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Verme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vermenin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önemi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verme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yıldız-üçgen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verme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Asenkron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sürücüler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verme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KASIM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line="304" w:lineRule="auto" w:before="50"/>
              <w:ind w:left="92" w:right="102"/>
              <w:rPr>
                <w:sz w:val="16"/>
              </w:rPr>
            </w:pPr>
            <w:r>
              <w:rPr>
                <w:spacing w:val="-2"/>
                <w:sz w:val="16"/>
              </w:rPr>
              <w:t>Kasım- 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sürücüleri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devir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ayarını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AC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Sürücüleri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Devir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0" w:val="left" w:leader="none"/>
              </w:tabs>
              <w:spacing w:line="304" w:lineRule="auto" w:before="50" w:after="0"/>
              <w:ind w:left="90" w:right="460" w:firstLine="0"/>
              <w:jc w:val="left"/>
              <w:rPr>
                <w:sz w:val="16"/>
              </w:rPr>
            </w:pPr>
            <w:r>
              <w:rPr>
                <w:sz w:val="16"/>
              </w:rPr>
              <w:t>Frekans ile asenkron motor devir </w:t>
            </w:r>
            <w:r>
              <w:rPr>
                <w:sz w:val="16"/>
              </w:rPr>
              <w:t>sayısı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değişimi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0" w:val="left" w:leader="none"/>
              </w:tabs>
              <w:spacing w:line="304" w:lineRule="auto" w:before="1" w:after="0"/>
              <w:ind w:left="90" w:right="168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motorların devir sayısı </w:t>
            </w:r>
            <w:r>
              <w:rPr>
                <w:sz w:val="16"/>
              </w:rPr>
              <w:t>değiştirme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İnvertörlerin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291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Çift devirli asenkron motorlara yol </w:t>
            </w:r>
            <w:r>
              <w:rPr>
                <w:sz w:val="16"/>
              </w:rPr>
              <w:t>verme uygulamasını 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10" w:val="left" w:leader="none"/>
              </w:tabs>
              <w:spacing w:line="240" w:lineRule="auto" w:before="106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İnvertörlerin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10" w:val="left" w:leader="none"/>
              </w:tabs>
              <w:spacing w:line="304" w:lineRule="auto" w:before="50" w:after="0"/>
              <w:ind w:left="90" w:right="223" w:firstLine="0"/>
              <w:jc w:val="left"/>
              <w:rPr>
                <w:sz w:val="16"/>
              </w:rPr>
            </w:pPr>
            <w:r>
              <w:rPr>
                <w:sz w:val="16"/>
              </w:rPr>
              <w:t>Asenkron motorları invertörlerle devir </w:t>
            </w:r>
            <w:r>
              <w:rPr>
                <w:sz w:val="16"/>
              </w:rPr>
              <w:t>ayarı</w:t>
            </w:r>
            <w:r>
              <w:rPr>
                <w:sz w:val="16"/>
              </w:rPr>
              <w:t> değiştirme devresi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73" w:val="left" w:leader="none"/>
              </w:tabs>
              <w:spacing w:line="304" w:lineRule="auto" w:before="1" w:after="0"/>
              <w:ind w:left="90" w:right="448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Motorlara Yol </w:t>
            </w:r>
            <w:r>
              <w:rPr>
                <w:sz w:val="16"/>
              </w:rPr>
              <w:t>Verme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Yöntemleri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0" w:val="left" w:leader="none"/>
              </w:tabs>
              <w:spacing w:line="304" w:lineRule="auto" w:before="1" w:after="0"/>
              <w:ind w:left="90" w:right="159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motorların özellikleri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kullanım alanları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10" w:val="left" w:leader="none"/>
              </w:tabs>
              <w:spacing w:line="304" w:lineRule="auto" w:before="1" w:after="0"/>
              <w:ind w:left="90" w:right="186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motorların klemensi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bağlantı şekilleri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Çift devirli asenkron motorlara yol </w:t>
            </w:r>
            <w:r>
              <w:rPr>
                <w:sz w:val="16"/>
              </w:rPr>
              <w:t>verme uygulamasını 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410" w:val="left" w:leader="none"/>
              </w:tabs>
              <w:spacing w:line="304" w:lineRule="auto" w:before="106" w:after="0"/>
              <w:ind w:left="90" w:right="451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 </w:t>
            </w:r>
            <w:r>
              <w:rPr>
                <w:sz w:val="16"/>
              </w:rPr>
              <w:t>çalıştırılması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devresi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0" w:val="left" w:leader="none"/>
              </w:tabs>
              <w:spacing w:line="304" w:lineRule="auto" w:before="1" w:after="0"/>
              <w:ind w:left="90" w:right="296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motorlarda yol </w:t>
            </w:r>
            <w:r>
              <w:rPr>
                <w:sz w:val="16"/>
              </w:rPr>
              <w:t>verme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devresi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10" w:val="left" w:leader="none"/>
              </w:tabs>
              <w:spacing w:line="304" w:lineRule="auto" w:before="1" w:after="0"/>
              <w:ind w:left="90" w:right="250" w:firstLine="0"/>
              <w:jc w:val="left"/>
              <w:rPr>
                <w:sz w:val="16"/>
              </w:rPr>
            </w:pPr>
            <w:r>
              <w:rPr>
                <w:sz w:val="16"/>
              </w:rPr>
              <w:t>Çift devirli asenkron motorlarda devir </w:t>
            </w:r>
            <w:r>
              <w:rPr>
                <w:sz w:val="16"/>
              </w:rPr>
              <w:t>yönü</w:t>
            </w:r>
            <w:r>
              <w:rPr>
                <w:sz w:val="16"/>
              </w:rPr>
              <w:t> değiştirme devresi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sz w:val="16"/>
              </w:rPr>
              <w:t>23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sisteminin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 w:right="228"/>
              <w:rPr>
                <w:sz w:val="16"/>
              </w:rPr>
            </w:pPr>
            <w:r>
              <w:rPr>
                <w:sz w:val="16"/>
              </w:rPr>
              <w:t>ÖĞRENME BİRİMİ: </w:t>
            </w:r>
            <w:r>
              <w:rPr>
                <w:sz w:val="16"/>
              </w:rPr>
              <w:t>ASENKRON MOTORLARDA FRENLEME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Sistemleri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Frenlemenin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önemi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alanı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ARALIK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sz w:val="16"/>
              </w:rPr>
              <w:t>30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Aralık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Üç fazlı asenkron motora balatalı </w:t>
            </w:r>
            <w:r>
              <w:rPr>
                <w:sz w:val="16"/>
              </w:rPr>
              <w:t>frenleme sistemlerini kurar.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Balatalı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Sistemleri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0" w:val="left" w:leader="none"/>
              </w:tabs>
              <w:spacing w:line="304" w:lineRule="auto" w:before="50" w:after="0"/>
              <w:ind w:left="90" w:right="168" w:firstLine="0"/>
              <w:jc w:val="left"/>
              <w:rPr>
                <w:sz w:val="16"/>
              </w:rPr>
            </w:pPr>
            <w:r>
              <w:rPr>
                <w:sz w:val="16"/>
              </w:rPr>
              <w:t>Frenleme sisteminde kullanılan </w:t>
            </w:r>
            <w:r>
              <w:rPr>
                <w:sz w:val="16"/>
              </w:rPr>
              <w:t>malzemeler</w:t>
            </w:r>
            <w:r>
              <w:rPr>
                <w:sz w:val="16"/>
              </w:rPr>
              <w:t> ve montaj teknikleri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Balatalı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devreleri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1048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sz w:val="16"/>
              </w:rPr>
              <w:t>6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Üç fazlı asenkron motora dinamik </w:t>
            </w:r>
            <w:r>
              <w:rPr>
                <w:sz w:val="16"/>
              </w:rPr>
              <w:t>frenleme sistemlerini kurar.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Dinamik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Sistemler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Dinamik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sisteminin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Frenleme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gerilim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akımının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hesaplanması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Dinamik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frenleme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devreleri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696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sz w:val="16"/>
              </w:rPr>
              <w:t>13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Kontrol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panosunun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montaj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hazırlığını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  <w:p>
            <w:pPr>
              <w:pStyle w:val="TableParagraph"/>
              <w:spacing w:before="50"/>
              <w:ind w:left="91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elemanlarının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montajını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/>
              <w:rPr>
                <w:sz w:val="16"/>
              </w:rPr>
            </w:pPr>
            <w:r>
              <w:rPr>
                <w:sz w:val="16"/>
              </w:rPr>
              <w:t>ÖĞRENME BİRİMİ: ASANSÖR </w:t>
            </w:r>
            <w:r>
              <w:rPr>
                <w:sz w:val="16"/>
              </w:rPr>
              <w:t>ELEKTRİK KONTROL PANOSU VE MONTAJI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Kontrol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Montaj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Hazırlığı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Elektrik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güç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şemasının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10" w:val="left" w:leader="none"/>
              </w:tabs>
              <w:spacing w:line="304" w:lineRule="auto" w:before="50" w:after="0"/>
              <w:ind w:left="90" w:right="350" w:firstLine="0"/>
              <w:jc w:val="left"/>
              <w:rPr>
                <w:sz w:val="16"/>
              </w:rPr>
            </w:pPr>
            <w:r>
              <w:rPr>
                <w:sz w:val="16"/>
              </w:rPr>
              <w:t>Kontrol şemasının okunma yöntemleri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uygulanacak adımlar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Elemanları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304" w:lineRule="auto" w:before="50" w:after="0"/>
              <w:ind w:left="90" w:right="459" w:firstLine="0"/>
              <w:jc w:val="left"/>
              <w:rPr>
                <w:sz w:val="16"/>
              </w:rPr>
            </w:pPr>
            <w:r>
              <w:rPr>
                <w:sz w:val="16"/>
              </w:rPr>
              <w:t>Panoyu montaja hazırlamada </w:t>
            </w:r>
            <w:r>
              <w:rPr>
                <w:sz w:val="16"/>
              </w:rPr>
              <w:t>izlenecek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adımlar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304" w:lineRule="auto" w:before="1" w:after="0"/>
              <w:ind w:left="90" w:right="742" w:firstLine="0"/>
              <w:jc w:val="left"/>
              <w:rPr>
                <w:sz w:val="16"/>
              </w:rPr>
            </w:pPr>
            <w:r>
              <w:rPr>
                <w:sz w:val="16"/>
              </w:rPr>
              <w:t>Panoya yerleştirilecek elemanlar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yerleşimi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304" w:lineRule="auto" w:before="1" w:after="0"/>
              <w:ind w:left="90" w:right="95" w:firstLine="0"/>
              <w:jc w:val="left"/>
              <w:rPr>
                <w:sz w:val="16"/>
              </w:rPr>
            </w:pPr>
            <w:r>
              <w:rPr>
                <w:sz w:val="16"/>
              </w:rPr>
              <w:t>Panoya yerleştirilecek iç taşıyıcı </w:t>
            </w:r>
            <w:r>
              <w:rPr>
                <w:sz w:val="16"/>
              </w:rPr>
              <w:t>elemanların</w:t>
            </w:r>
            <w:r>
              <w:rPr>
                <w:sz w:val="16"/>
              </w:rPr>
              <w:t> montaj aşamaları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Panoya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eleman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montajı</w:t>
            </w:r>
          </w:p>
          <w:p>
            <w:pPr>
              <w:pStyle w:val="TableParagraph"/>
              <w:spacing w:before="50"/>
              <w:ind w:left="90"/>
              <w:rPr>
                <w:sz w:val="16"/>
              </w:rPr>
            </w:pPr>
            <w:r>
              <w:rPr>
                <w:sz w:val="16"/>
              </w:rPr>
              <w:t>1.Dönem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299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sz w:val="16"/>
              </w:rPr>
              <w:t>20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Ocak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Kumanda panosunun kablo bağlantılarını </w:t>
            </w:r>
            <w:r>
              <w:rPr>
                <w:sz w:val="16"/>
              </w:rPr>
              <w:t>yapar. Kumanda panosu testlerini 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elemanlarının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etiketleme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işlemleri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Panoya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yerleştirilecek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kabloların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304" w:lineRule="auto" w:before="50" w:after="0"/>
              <w:ind w:left="90" w:right="304" w:firstLine="0"/>
              <w:jc w:val="left"/>
              <w:rPr>
                <w:sz w:val="16"/>
              </w:rPr>
            </w:pPr>
            <w:r>
              <w:rPr>
                <w:sz w:val="16"/>
              </w:rPr>
              <w:t>Panoya yerleştirilecek kablolara pabuç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yüksük takım işlemleri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Kabloların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cihazlara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bağlanması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Kabı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bağı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spiral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kabloları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gruplama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aydınlatması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havalandırılması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3" w:val="left" w:leader="none"/>
              </w:tabs>
              <w:spacing w:line="240" w:lineRule="auto" w:before="5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Kumanda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Panosu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Testleri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Cihaz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ayarlarının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yapılması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İzolasyon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testleri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Pano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çalışma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testleri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7"/>
        <w:ind w:left="981" w:right="983" w:firstLine="0"/>
        <w:jc w:val="center"/>
        <w:rPr>
          <w:b/>
          <w:sz w:val="16"/>
        </w:rPr>
      </w:pPr>
      <w:r>
        <w:rPr>
          <w:b/>
          <w:sz w:val="16"/>
        </w:rPr>
        <w:t>2022-2023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EĞİTİM-ÖĞRETİM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YILI</w:t>
      </w:r>
      <w:r>
        <w:rPr>
          <w:b/>
          <w:spacing w:val="12"/>
          <w:sz w:val="16"/>
        </w:rPr>
        <w:t> </w:t>
      </w:r>
      <w:r>
        <w:rPr>
          <w:b/>
          <w:sz w:val="16"/>
        </w:rPr>
        <w:t>YARIYIL</w:t>
      </w:r>
      <w:r>
        <w:rPr>
          <w:b/>
          <w:spacing w:val="12"/>
          <w:sz w:val="16"/>
        </w:rPr>
        <w:t> </w:t>
      </w:r>
      <w:r>
        <w:rPr>
          <w:b/>
          <w:spacing w:val="-2"/>
          <w:sz w:val="16"/>
        </w:rPr>
        <w:t>TATİLİ</w:t>
      </w:r>
    </w:p>
    <w:p>
      <w:pPr>
        <w:pStyle w:val="BodyText"/>
        <w:spacing w:before="3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2057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BİRİMİ: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PLC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İŞLEMLERİ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73" w:val="left" w:leader="none"/>
              </w:tabs>
              <w:spacing w:line="240" w:lineRule="auto" w:before="50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tanımı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yapısı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çalışması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kullanım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alanları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adreslemeleri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programının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yürütülmesi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seçiminde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dikkat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edilecek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hususlar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elemanlarını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seçer.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Elemanları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elemanları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Butonların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Anahtarların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Şalterlerin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Sensörlerin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2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elemanlarını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seçer.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Elemanları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elemanları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Sinyal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lambaların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Selenoid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valflerin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Rölelerin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Kontaktörlerin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10" w:val="left" w:leader="none"/>
              </w:tabs>
              <w:spacing w:line="240" w:lineRule="auto" w:before="5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Motorların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özellikleri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ŞUBAT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  <w:p>
            <w:pPr>
              <w:pStyle w:val="TableParagraph"/>
              <w:spacing w:line="304" w:lineRule="auto" w:before="50"/>
              <w:ind w:left="92" w:right="139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sz w:val="16"/>
              </w:rPr>
              <w:t>3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PLC’nin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bağlantılarını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devre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sembollerinin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besleme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bağlantısının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eleman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bağlantılarının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eleman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bağlantılarının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çizimi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giriş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çıkış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23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sz w:val="16"/>
              </w:rPr>
              <w:t>10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donanımlarını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ekipmanlarını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seçer.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Donanım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Ekipmanlarının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Seçimi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dijital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modülleri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analog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modülleri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enerji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cihaz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modülleri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haberleşme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modülleri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ekipmanları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10" w:val="left" w:leader="none"/>
              </w:tabs>
              <w:spacing w:line="240" w:lineRule="auto" w:before="51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Katalogdan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seçim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işlemi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57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sz w:val="16"/>
              </w:rPr>
              <w:t>17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/>
              <w:rPr>
                <w:sz w:val="16"/>
              </w:rPr>
            </w:pPr>
            <w:r>
              <w:rPr>
                <w:sz w:val="16"/>
              </w:rPr>
              <w:t>PLC programlama mantığını ve yazılım </w:t>
            </w:r>
            <w:r>
              <w:rPr>
                <w:sz w:val="16"/>
              </w:rPr>
              <w:t>dillerini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/>
              <w:rPr>
                <w:sz w:val="16"/>
              </w:rPr>
            </w:pPr>
            <w:r>
              <w:rPr>
                <w:sz w:val="16"/>
              </w:rPr>
              <w:t>ÖĞRENME BİRİMİ: PLC </w:t>
            </w:r>
            <w:r>
              <w:rPr>
                <w:sz w:val="16"/>
              </w:rPr>
              <w:t>PROGRAMLAMA </w:t>
            </w:r>
            <w:r>
              <w:rPr>
                <w:spacing w:val="-2"/>
                <w:sz w:val="16"/>
              </w:rPr>
              <w:t>TEKNİKLERİ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Mantığı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Yazılım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4"/>
                <w:sz w:val="16"/>
              </w:rPr>
              <w:t>Dili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işleme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mantığı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yazılım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dilleri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10" w:val="left" w:leader="none"/>
              </w:tabs>
              <w:spacing w:line="304" w:lineRule="auto" w:before="50" w:after="0"/>
              <w:ind w:left="90" w:right="514" w:firstLine="0"/>
              <w:jc w:val="left"/>
              <w:rPr>
                <w:sz w:val="16"/>
              </w:rPr>
            </w:pPr>
            <w:r>
              <w:rPr>
                <w:sz w:val="16"/>
              </w:rPr>
              <w:t>PLC programlamada hafıza alanları </w:t>
            </w:r>
            <w:r>
              <w:rPr>
                <w:sz w:val="16"/>
              </w:rPr>
              <w:t>ve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adreslemeleri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Atatürk’ün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vatan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millet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sevgisi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ind w:left="88"/>
              <w:rPr>
                <w:sz w:val="16"/>
              </w:rPr>
            </w:pPr>
            <w:r>
              <w:rPr>
                <w:sz w:val="16"/>
              </w:rPr>
              <w:t>18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4"/>
                <w:sz w:val="16"/>
              </w:rPr>
              <w:t>Mart</w:t>
            </w:r>
          </w:p>
          <w:p>
            <w:pPr>
              <w:pStyle w:val="TableParagraph"/>
              <w:spacing w:line="304" w:lineRule="auto" w:before="50"/>
              <w:ind w:left="88" w:right="203"/>
              <w:rPr>
                <w:sz w:val="16"/>
              </w:rPr>
            </w:pPr>
            <w:r>
              <w:rPr>
                <w:spacing w:val="-2"/>
                <w:sz w:val="16"/>
              </w:rPr>
              <w:t>Çanakkale </w:t>
            </w:r>
            <w:r>
              <w:rPr>
                <w:sz w:val="16"/>
              </w:rPr>
              <w:t>Zaferi ve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z w:val="16"/>
              </w:rPr>
              <w:t>Şehitler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4"/>
                <w:sz w:val="16"/>
              </w:rPr>
              <w:t>Günü</w:t>
            </w: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sz w:val="16"/>
              </w:rPr>
              <w:t>24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editör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Temel Editör </w:t>
            </w:r>
            <w:r>
              <w:rPr>
                <w:spacing w:val="-2"/>
                <w:sz w:val="16"/>
              </w:rPr>
              <w:t>İşlemleri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yazılımının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kurulumu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10" w:val="left" w:leader="none"/>
              </w:tabs>
              <w:spacing w:line="304" w:lineRule="auto" w:before="50" w:after="0"/>
              <w:ind w:left="90" w:right="123" w:firstLine="0"/>
              <w:jc w:val="left"/>
              <w:rPr>
                <w:sz w:val="16"/>
              </w:rPr>
            </w:pPr>
            <w:r>
              <w:rPr>
                <w:sz w:val="16"/>
              </w:rPr>
              <w:t>PLC programlama yazılımı menüleri ve </w:t>
            </w:r>
            <w:r>
              <w:rPr>
                <w:sz w:val="16"/>
              </w:rPr>
              <w:t>araç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çubukları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sz w:val="16"/>
              </w:rPr>
              <w:t>31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4"/>
                <w:sz w:val="16"/>
              </w:rPr>
              <w:t>Mart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editör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10" w:val="left" w:leader="none"/>
              </w:tabs>
              <w:spacing w:line="240" w:lineRule="auto" w:before="106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yazılımı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penceleri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programlama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yazılımda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tipi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seçimi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10" w:val="left" w:leader="none"/>
              </w:tabs>
              <w:spacing w:line="304" w:lineRule="auto" w:before="50" w:after="0"/>
              <w:ind w:left="90" w:right="368" w:firstLine="0"/>
              <w:jc w:val="left"/>
              <w:rPr>
                <w:sz w:val="16"/>
              </w:rPr>
            </w:pPr>
            <w:r>
              <w:rPr>
                <w:sz w:val="16"/>
              </w:rPr>
              <w:t>PLC programlama yazılımında </w:t>
            </w:r>
            <w:r>
              <w:rPr>
                <w:sz w:val="16"/>
              </w:rPr>
              <w:t>kullanılan</w:t>
            </w:r>
            <w:r>
              <w:rPr>
                <w:sz w:val="16"/>
              </w:rPr>
              <w:t> program komutları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sz w:val="16"/>
              </w:rPr>
              <w:t>7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editör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410" w:val="left" w:leader="none"/>
              </w:tabs>
              <w:spacing w:line="304" w:lineRule="auto" w:before="106" w:after="0"/>
              <w:ind w:left="90" w:right="368" w:firstLine="0"/>
              <w:jc w:val="left"/>
              <w:rPr>
                <w:sz w:val="16"/>
              </w:rPr>
            </w:pPr>
            <w:r>
              <w:rPr>
                <w:sz w:val="16"/>
              </w:rPr>
              <w:t>PLC programlama yazılımında </w:t>
            </w:r>
            <w:r>
              <w:rPr>
                <w:sz w:val="16"/>
              </w:rPr>
              <w:t>kullanılan</w:t>
            </w:r>
            <w:r>
              <w:rPr>
                <w:sz w:val="16"/>
              </w:rPr>
              <w:t> program komutları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0" w:val="left" w:leader="none"/>
              </w:tabs>
              <w:spacing w:line="304" w:lineRule="auto" w:before="1" w:after="0"/>
              <w:ind w:left="90" w:right="423" w:firstLine="0"/>
              <w:jc w:val="left"/>
              <w:rPr>
                <w:sz w:val="16"/>
              </w:rPr>
            </w:pPr>
            <w:r>
              <w:rPr>
                <w:sz w:val="16"/>
              </w:rPr>
              <w:t>PLC programlama yazılımında </w:t>
            </w:r>
            <w:r>
              <w:rPr>
                <w:sz w:val="16"/>
              </w:rPr>
              <w:t>donanım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1.Sınav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1.Sınav</w:t>
            </w: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sz w:val="16"/>
              </w:rPr>
              <w:t>14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programda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editör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işlemlerini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410" w:val="left" w:leader="none"/>
              </w:tabs>
              <w:spacing w:line="240" w:lineRule="auto" w:before="106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PC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haberleşmesi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PC’den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PLC’ye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yüklenmesi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PLC’den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PC’ye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program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aktarılması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7"/>
        <w:ind w:left="981" w:right="983" w:firstLine="0"/>
        <w:jc w:val="center"/>
        <w:rPr>
          <w:b/>
          <w:sz w:val="16"/>
        </w:rPr>
      </w:pPr>
      <w:r>
        <w:rPr>
          <w:b/>
          <w:sz w:val="16"/>
        </w:rPr>
        <w:t>ARA TATİL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(17-21</w:t>
      </w:r>
      <w:r>
        <w:rPr>
          <w:b/>
          <w:spacing w:val="1"/>
          <w:sz w:val="16"/>
        </w:rPr>
        <w:t> </w:t>
      </w:r>
      <w:r>
        <w:rPr>
          <w:b/>
          <w:spacing w:val="-2"/>
          <w:sz w:val="16"/>
        </w:rPr>
        <w:t>NİSAN)</w:t>
      </w: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NİSAN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sz w:val="16"/>
              </w:rPr>
              <w:t>28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Nisan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invertörlerinin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ind w:left="90"/>
              <w:rPr>
                <w:sz w:val="16"/>
              </w:rPr>
            </w:pPr>
            <w:r>
              <w:rPr>
                <w:sz w:val="16"/>
              </w:rPr>
              <w:t>ÖĞRENME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BİRİMİ: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FREKANS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İNVERTÖRLERİ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73" w:val="left" w:leader="none"/>
              </w:tabs>
              <w:spacing w:line="240" w:lineRule="auto" w:before="50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İnvertörleri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invertörlerin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10" w:val="left" w:leader="none"/>
              </w:tabs>
              <w:spacing w:line="304" w:lineRule="auto" w:before="50" w:after="0"/>
              <w:ind w:left="90" w:right="496" w:firstLine="0"/>
              <w:jc w:val="left"/>
              <w:rPr>
                <w:sz w:val="16"/>
              </w:rPr>
            </w:pPr>
            <w:r>
              <w:rPr>
                <w:sz w:val="16"/>
              </w:rPr>
              <w:t>Frekans invertörlerin kullanım </w:t>
            </w:r>
            <w:r>
              <w:rPr>
                <w:sz w:val="16"/>
              </w:rPr>
              <w:t>amaçları</w:t>
            </w:r>
            <w:r>
              <w:rPr>
                <w:sz w:val="16"/>
              </w:rPr>
              <w:t> Çocuk, insan sevgisi ve evrensellik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88" w:right="203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Nisan </w:t>
            </w:r>
            <w:r>
              <w:rPr>
                <w:spacing w:val="-2"/>
                <w:sz w:val="16"/>
              </w:rPr>
              <w:t>Ulusal</w:t>
            </w:r>
          </w:p>
          <w:p>
            <w:pPr>
              <w:pStyle w:val="TableParagraph"/>
              <w:spacing w:line="304" w:lineRule="auto" w:before="1"/>
              <w:ind w:left="88"/>
              <w:rPr>
                <w:sz w:val="16"/>
              </w:rPr>
            </w:pPr>
            <w:r>
              <w:rPr>
                <w:sz w:val="16"/>
              </w:rPr>
              <w:t>Egemenlik ve Çocuk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Bayramı</w:t>
            </w: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sz w:val="16"/>
              </w:rPr>
              <w:t>5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invertörlerinin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7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410" w:val="left" w:leader="none"/>
              </w:tabs>
              <w:spacing w:line="240" w:lineRule="auto" w:before="106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invertörlerin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kullanıldığı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invertörlerin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çeşitleri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sz w:val="16"/>
              </w:rPr>
              <w:t>12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 w:right="228"/>
              <w:rPr>
                <w:sz w:val="16"/>
              </w:rPr>
            </w:pPr>
            <w:r>
              <w:rPr>
                <w:sz w:val="16"/>
              </w:rPr>
              <w:t>Frekans invertörlerinin bağlantılarını </w:t>
            </w:r>
            <w:r>
              <w:rPr>
                <w:sz w:val="16"/>
              </w:rPr>
              <w:t>ve ayarlarını 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İnvertörlerin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Bağlantıları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ve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Frekans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invertörlerin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10" w:val="left" w:leader="none"/>
              </w:tabs>
              <w:spacing w:line="304" w:lineRule="auto" w:before="50" w:after="0"/>
              <w:ind w:left="90" w:right="587" w:firstLine="0"/>
              <w:jc w:val="left"/>
              <w:rPr>
                <w:sz w:val="16"/>
              </w:rPr>
            </w:pPr>
            <w:r>
              <w:rPr>
                <w:sz w:val="16"/>
              </w:rPr>
              <w:t>Frekans invertörlerin temel </w:t>
            </w:r>
            <w:r>
              <w:rPr>
                <w:sz w:val="16"/>
              </w:rPr>
              <w:t>parametre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588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sz w:val="16"/>
              </w:rPr>
              <w:t>19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frekans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invertörlerinin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kontrolünü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ile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Frekans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İnvertörlerin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Kontrolü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programı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PLC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10" w:val="left" w:leader="none"/>
              </w:tabs>
              <w:spacing w:line="304" w:lineRule="auto" w:before="50" w:after="0"/>
              <w:ind w:left="90" w:right="605" w:firstLine="0"/>
              <w:jc w:val="left"/>
              <w:rPr>
                <w:sz w:val="16"/>
              </w:rPr>
            </w:pPr>
            <w:r>
              <w:rPr>
                <w:sz w:val="16"/>
              </w:rPr>
              <w:t>PLC ile frekans invertörü kontrolü </w:t>
            </w:r>
            <w:r>
              <w:rPr>
                <w:sz w:val="16"/>
              </w:rPr>
              <w:t>için</w:t>
            </w:r>
            <w:r>
              <w:rPr>
                <w:sz w:val="16"/>
              </w:rPr>
              <w:t> gerekli parametre ayarları</w:t>
            </w:r>
          </w:p>
          <w:p>
            <w:pPr>
              <w:pStyle w:val="TableParagraph"/>
              <w:spacing w:before="1"/>
              <w:ind w:left="90"/>
              <w:rPr>
                <w:sz w:val="16"/>
              </w:rPr>
            </w:pPr>
            <w:r>
              <w:rPr>
                <w:sz w:val="16"/>
              </w:rPr>
              <w:t>Atatürkçü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düşüncede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alan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fikirler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line="304" w:lineRule="auto"/>
              <w:ind w:left="88" w:right="203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Mayıs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Atatürk'ü</w:t>
            </w:r>
          </w:p>
          <w:p>
            <w:pPr>
              <w:pStyle w:val="TableParagraph"/>
              <w:spacing w:line="304" w:lineRule="auto" w:before="1"/>
              <w:ind w:left="88" w:right="50"/>
              <w:rPr>
                <w:sz w:val="16"/>
              </w:rPr>
            </w:pPr>
            <w:r>
              <w:rPr>
                <w:sz w:val="16"/>
              </w:rPr>
              <w:t>Anma,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Gençlik ve Spor</w:t>
            </w:r>
          </w:p>
          <w:p>
            <w:pPr>
              <w:pStyle w:val="TableParagraph"/>
              <w:spacing w:before="1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Bayramı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1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773"/>
        <w:gridCol w:w="551"/>
        <w:gridCol w:w="3747"/>
        <w:gridCol w:w="3747"/>
        <w:gridCol w:w="2272"/>
        <w:gridCol w:w="2272"/>
        <w:gridCol w:w="1330"/>
      </w:tblGrid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sz w:val="16"/>
              </w:rPr>
              <w:t>26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Mayıs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motorların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0" w:right="228"/>
              <w:rPr>
                <w:sz w:val="16"/>
              </w:rPr>
            </w:pPr>
            <w:r>
              <w:rPr>
                <w:sz w:val="16"/>
              </w:rPr>
              <w:t>ÖĞRENME BİRİMİ: SENKRON </w:t>
            </w:r>
            <w:r>
              <w:rPr>
                <w:sz w:val="16"/>
              </w:rPr>
              <w:t>MOTORLARA YOL VERME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73" w:val="left" w:leader="none"/>
              </w:tabs>
              <w:spacing w:line="240" w:lineRule="auto" w:before="1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Motorların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yapısı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MAYIS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  <w:p>
            <w:pPr>
              <w:pStyle w:val="TableParagraph"/>
              <w:spacing w:line="304" w:lineRule="auto" w:before="50"/>
              <w:ind w:left="92" w:right="139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sz w:val="16"/>
              </w:rPr>
              <w:t>2</w:t>
            </w:r>
          </w:p>
          <w:p>
            <w:pPr>
              <w:pStyle w:val="TableParagraph"/>
              <w:spacing w:before="1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motorların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özelliklerini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açıklar.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1"/>
                <w:numId w:val="38"/>
              </w:numPr>
              <w:tabs>
                <w:tab w:pos="410" w:val="left" w:leader="none"/>
              </w:tabs>
              <w:spacing w:line="240" w:lineRule="auto" w:before="106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motorun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kullanıldığı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yerler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sürücülerin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teknik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özellikleri</w:t>
            </w:r>
          </w:p>
          <w:p>
            <w:pPr>
              <w:pStyle w:val="TableParagraph"/>
              <w:spacing w:before="50"/>
              <w:ind w:left="90"/>
              <w:rPr>
                <w:sz w:val="16"/>
              </w:rPr>
            </w:pPr>
            <w:r>
              <w:rPr>
                <w:sz w:val="16"/>
              </w:rPr>
              <w:t>2.Dönem</w:t>
            </w:r>
            <w:r>
              <w:rPr>
                <w:spacing w:val="13"/>
                <w:sz w:val="16"/>
              </w:rPr>
              <w:t> </w:t>
            </w:r>
            <w:r>
              <w:rPr>
                <w:spacing w:val="-2"/>
                <w:sz w:val="16"/>
              </w:rPr>
              <w:t>2.Sınav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3"/>
              <w:ind w:left="88"/>
              <w:rPr>
                <w:sz w:val="16"/>
              </w:rPr>
            </w:pPr>
            <w:r>
              <w:rPr>
                <w:spacing w:val="-2"/>
                <w:sz w:val="16"/>
              </w:rPr>
              <w:t>2.Sınav</w:t>
            </w: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sz w:val="16"/>
              </w:rPr>
              <w:t>9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motorların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bağlantılarını</w:t>
            </w:r>
            <w:r>
              <w:rPr>
                <w:spacing w:val="16"/>
                <w:sz w:val="16"/>
              </w:rPr>
              <w:t>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Motorların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kablo</w:t>
            </w:r>
            <w:r>
              <w:rPr>
                <w:spacing w:val="10"/>
                <w:sz w:val="16"/>
              </w:rPr>
              <w:t> </w:t>
            </w:r>
            <w:r>
              <w:rPr>
                <w:spacing w:val="-2"/>
                <w:sz w:val="16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motor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temel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parametre</w:t>
            </w:r>
            <w:r>
              <w:rPr>
                <w:spacing w:val="12"/>
                <w:sz w:val="16"/>
              </w:rPr>
              <w:t> </w:t>
            </w:r>
            <w:r>
              <w:rPr>
                <w:spacing w:val="-2"/>
                <w:sz w:val="16"/>
              </w:rPr>
              <w:t>ayarları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54" w:hRule="atLeast"/>
        </w:trPr>
        <w:tc>
          <w:tcPr>
            <w:tcW w:w="919" w:type="dxa"/>
            <w:tcBorders>
              <w:left w:val="nil"/>
            </w:tcBorders>
          </w:tcPr>
          <w:p>
            <w:pPr>
              <w:pStyle w:val="TableParagraph"/>
              <w:ind w:left="86"/>
              <w:rPr>
                <w:sz w:val="16"/>
              </w:rPr>
            </w:pPr>
            <w:r>
              <w:rPr>
                <w:spacing w:val="-2"/>
                <w:sz w:val="16"/>
              </w:rPr>
              <w:t>HAZİRAN</w:t>
            </w:r>
          </w:p>
        </w:tc>
        <w:tc>
          <w:tcPr>
            <w:tcW w:w="773" w:type="dxa"/>
          </w:tcPr>
          <w:p>
            <w:pPr>
              <w:pStyle w:val="TableParagraph"/>
              <w:ind w:left="92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sz w:val="16"/>
              </w:rPr>
              <w:t>16</w:t>
            </w:r>
          </w:p>
          <w:p>
            <w:pPr>
              <w:pStyle w:val="TableParagraph"/>
              <w:spacing w:before="50"/>
              <w:ind w:left="92"/>
              <w:rPr>
                <w:sz w:val="16"/>
              </w:rPr>
            </w:pPr>
            <w:r>
              <w:rPr>
                <w:spacing w:val="-2"/>
                <w:sz w:val="16"/>
              </w:rPr>
              <w:t>Haziran</w:t>
            </w:r>
          </w:p>
        </w:tc>
        <w:tc>
          <w:tcPr>
            <w:tcW w:w="551" w:type="dxa"/>
          </w:tcPr>
          <w:p>
            <w:pPr>
              <w:pStyle w:val="TableParagraph"/>
              <w:ind w:left="91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  <w:tc>
          <w:tcPr>
            <w:tcW w:w="3747" w:type="dxa"/>
          </w:tcPr>
          <w:p>
            <w:pPr>
              <w:pStyle w:val="TableParagraph"/>
              <w:spacing w:line="304" w:lineRule="auto"/>
              <w:ind w:left="91" w:right="228"/>
              <w:rPr>
                <w:sz w:val="16"/>
              </w:rPr>
            </w:pPr>
            <w:r>
              <w:rPr>
                <w:sz w:val="16"/>
              </w:rPr>
              <w:t>Senkron motorlara yol verme </w:t>
            </w:r>
            <w:r>
              <w:rPr>
                <w:sz w:val="16"/>
              </w:rPr>
              <w:t>uygulamalarını </w:t>
            </w:r>
            <w:r>
              <w:rPr>
                <w:spacing w:val="-2"/>
                <w:sz w:val="16"/>
              </w:rPr>
              <w:t>yapar.</w:t>
            </w:r>
          </w:p>
        </w:tc>
        <w:tc>
          <w:tcPr>
            <w:tcW w:w="374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73" w:val="left" w:leader="none"/>
              </w:tabs>
              <w:spacing w:line="240" w:lineRule="auto" w:before="106" w:after="0"/>
              <w:ind w:left="272" w:right="0" w:hanging="183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Verme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motorlara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verme</w:t>
            </w:r>
            <w:r>
              <w:rPr>
                <w:spacing w:val="11"/>
                <w:sz w:val="16"/>
              </w:rPr>
              <w:t> </w:t>
            </w:r>
            <w:r>
              <w:rPr>
                <w:spacing w:val="-2"/>
                <w:sz w:val="16"/>
              </w:rPr>
              <w:t>uygulaması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10" w:val="left" w:leader="none"/>
              </w:tabs>
              <w:spacing w:line="240" w:lineRule="auto" w:before="50" w:after="0"/>
              <w:ind w:left="409" w:right="0" w:hanging="320"/>
              <w:jc w:val="left"/>
              <w:rPr>
                <w:sz w:val="16"/>
              </w:rPr>
            </w:pPr>
            <w:r>
              <w:rPr>
                <w:sz w:val="16"/>
              </w:rPr>
              <w:t>Senkron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motora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direk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yol</w:t>
            </w:r>
            <w:r>
              <w:rPr>
                <w:spacing w:val="9"/>
                <w:sz w:val="16"/>
              </w:rPr>
              <w:t> </w:t>
            </w:r>
            <w:r>
              <w:rPr>
                <w:spacing w:val="-2"/>
                <w:sz w:val="16"/>
              </w:rPr>
              <w:t>verme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410" w:val="left" w:leader="none"/>
              </w:tabs>
              <w:spacing w:line="304" w:lineRule="auto" w:before="50" w:after="0"/>
              <w:ind w:left="90" w:right="241" w:firstLine="0"/>
              <w:jc w:val="left"/>
              <w:rPr>
                <w:sz w:val="16"/>
              </w:rPr>
            </w:pPr>
            <w:r>
              <w:rPr>
                <w:sz w:val="16"/>
              </w:rPr>
              <w:t>Senkron motorlara frekans değiştirerek </w:t>
            </w:r>
            <w:r>
              <w:rPr>
                <w:sz w:val="16"/>
              </w:rPr>
              <w:t>yol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verme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Anlatım, gösterip yaptırma, soru cevap, grup </w:t>
            </w:r>
            <w:r>
              <w:rPr>
                <w:sz w:val="16"/>
              </w:rPr>
              <w:t>çalışması, beyin fırtınası, uygulama, </w:t>
            </w:r>
            <w:r>
              <w:rPr>
                <w:spacing w:val="-2"/>
                <w:sz w:val="16"/>
              </w:rPr>
              <w:t>araştırma</w:t>
            </w:r>
          </w:p>
        </w:tc>
        <w:tc>
          <w:tcPr>
            <w:tcW w:w="2272" w:type="dxa"/>
          </w:tcPr>
          <w:p>
            <w:pPr>
              <w:pStyle w:val="TableParagraph"/>
              <w:spacing w:line="304" w:lineRule="auto"/>
              <w:rPr>
                <w:sz w:val="16"/>
              </w:rPr>
            </w:pPr>
            <w:r>
              <w:rPr>
                <w:sz w:val="16"/>
              </w:rPr>
              <w:t>Akıllı tahta, bilgisayar, kumanda devre </w:t>
            </w:r>
            <w:r>
              <w:rPr>
                <w:sz w:val="16"/>
              </w:rPr>
              <w:t>elemanları, çeşitli motorlar, sensörler,</w:t>
            </w:r>
          </w:p>
          <w:p>
            <w:pPr>
              <w:pStyle w:val="TableParagraph"/>
              <w:spacing w:line="304" w:lineRule="auto" w:before="1"/>
              <w:ind w:right="196"/>
              <w:rPr>
                <w:sz w:val="16"/>
              </w:rPr>
            </w:pPr>
            <w:r>
              <w:rPr>
                <w:sz w:val="16"/>
              </w:rPr>
              <w:t>invertörler, kumanda koruma röleleri, el </w:t>
            </w:r>
            <w:r>
              <w:rPr>
                <w:sz w:val="16"/>
              </w:rPr>
              <w:t>aletleri</w:t>
            </w:r>
          </w:p>
        </w:tc>
        <w:tc>
          <w:tcPr>
            <w:tcW w:w="133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4" w:lineRule="auto" w:before="128"/>
        <w:ind w:left="675" w:right="328"/>
      </w:pPr>
      <w:r>
        <w:rPr/>
        <w:pict>
          <v:shape style="position:absolute;margin-left:53.000744pt;margin-top:10.391731pt;width:2.35pt;height:2.35pt;mso-position-horizontal-relative:page;mso-position-vertical-relative:paragraph;z-index:15730688" id="docshape4" coordorigin="1060,208" coordsize="47,47" path="m1087,255l1080,255,1077,254,1060,234,1060,228,1080,208,1087,208,1107,228,1107,231,1107,234,1090,254,1087,255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13"/>
        </w:rPr>
        <w:t> </w:t>
      </w:r>
      <w:r>
        <w:rPr/>
        <w:t>Sayılı</w:t>
      </w:r>
      <w:r>
        <w:rPr>
          <w:spacing w:val="13"/>
        </w:rPr>
        <w:t> </w:t>
      </w:r>
      <w:r>
        <w:rPr/>
        <w:t>Tebliğler</w:t>
      </w:r>
      <w:r>
        <w:rPr>
          <w:spacing w:val="13"/>
        </w:rPr>
        <w:t> </w:t>
      </w:r>
      <w:r>
        <w:rPr/>
        <w:t>Dergisinde</w:t>
      </w:r>
      <w:r>
        <w:rPr>
          <w:spacing w:val="13"/>
        </w:rPr>
        <w:t> </w:t>
      </w:r>
      <w:r>
        <w:rPr/>
        <w:t>Yayımlanan</w:t>
      </w:r>
      <w:r>
        <w:rPr>
          <w:spacing w:val="13"/>
        </w:rPr>
        <w:t> </w:t>
      </w:r>
      <w:r>
        <w:rPr/>
        <w:t>Meslekî</w:t>
      </w:r>
      <w:r>
        <w:rPr>
          <w:spacing w:val="13"/>
        </w:rPr>
        <w:t> </w:t>
      </w:r>
      <w:r>
        <w:rPr/>
        <w:t>Eğitim</w:t>
      </w:r>
      <w:r>
        <w:rPr>
          <w:spacing w:val="13"/>
        </w:rPr>
        <w:t> </w:t>
      </w:r>
      <w:r>
        <w:rPr/>
        <w:t>ve</w:t>
      </w:r>
      <w:r>
        <w:rPr>
          <w:spacing w:val="13"/>
        </w:rPr>
        <w:t> </w:t>
      </w:r>
      <w:r>
        <w:rPr/>
        <w:t>Öğretim</w:t>
      </w:r>
      <w:r>
        <w:rPr>
          <w:spacing w:val="13"/>
        </w:rPr>
        <w:t> </w:t>
      </w:r>
      <w:r>
        <w:rPr/>
        <w:t>Sisteminin</w:t>
      </w:r>
      <w:r>
        <w:rPr>
          <w:spacing w:val="13"/>
        </w:rPr>
        <w:t> </w:t>
      </w:r>
      <w:r>
        <w:rPr/>
        <w:t>Güçlendirilmesi</w:t>
      </w:r>
      <w:r>
        <w:rPr>
          <w:spacing w:val="13"/>
        </w:rPr>
        <w:t> </w:t>
      </w:r>
      <w:r>
        <w:rPr/>
        <w:t>Projesi</w:t>
      </w:r>
      <w:r>
        <w:rPr>
          <w:spacing w:val="13"/>
        </w:rPr>
        <w:t> </w:t>
      </w:r>
      <w:r>
        <w:rPr/>
        <w:t>(MEGEP)</w:t>
      </w:r>
      <w:r>
        <w:rPr>
          <w:spacing w:val="13"/>
        </w:rPr>
        <w:t> </w:t>
      </w:r>
      <w:r>
        <w:rPr/>
        <w:t>Kapsamında</w:t>
      </w:r>
      <w:r>
        <w:rPr>
          <w:spacing w:val="13"/>
        </w:rPr>
        <w:t> </w:t>
      </w:r>
      <w:r>
        <w:rPr/>
        <w:t>Geliştirilen</w:t>
      </w:r>
      <w:r>
        <w:rPr>
          <w:spacing w:val="13"/>
        </w:rPr>
        <w:t> </w:t>
      </w:r>
      <w:r>
        <w:rPr/>
        <w:t>Haftalık</w:t>
      </w:r>
      <w:r>
        <w:rPr>
          <w:spacing w:val="13"/>
        </w:rPr>
        <w:t> </w:t>
      </w:r>
      <w:r>
        <w:rPr/>
        <w:t>Ders</w:t>
      </w:r>
      <w:r>
        <w:rPr>
          <w:spacing w:val="13"/>
        </w:rPr>
        <w:t> </w:t>
      </w:r>
      <w:r>
        <w:rPr/>
        <w:t>Çizelgeleri</w:t>
      </w:r>
      <w:r>
        <w:rPr>
          <w:spacing w:val="13"/>
        </w:rPr>
        <w:t> </w:t>
      </w:r>
      <w:r>
        <w:rPr/>
        <w:t>ile</w:t>
      </w:r>
      <w:r>
        <w:rPr>
          <w:spacing w:val="13"/>
        </w:rPr>
        <w:t> </w:t>
      </w:r>
      <w:r>
        <w:rPr/>
        <w:t>Çerçeve</w:t>
      </w:r>
      <w:r>
        <w:rPr>
          <w:spacing w:val="13"/>
        </w:rPr>
        <w:t> </w:t>
      </w:r>
      <w:r>
        <w:rPr/>
        <w:t>Öğretim</w:t>
      </w:r>
      <w:r>
        <w:rPr>
          <w:spacing w:val="13"/>
        </w:rPr>
        <w:t> </w:t>
      </w:r>
      <w:r>
        <w:rPr/>
        <w:t>Programlarına göre hazırlanmıştır.</w:t>
      </w:r>
    </w:p>
    <w:p>
      <w:pPr>
        <w:pStyle w:val="BodyText"/>
        <w:spacing w:before="1"/>
        <w:ind w:left="675"/>
      </w:pPr>
      <w:r>
        <w:rPr/>
        <w:pict>
          <v:shape style="position:absolute;margin-left:53.000744pt;margin-top:4.041735pt;width:2.35pt;height:2.35pt;mso-position-horizontal-relative:page;mso-position-vertical-relative:paragraph;z-index:15731200" id="docshape5" coordorigin="1060,81" coordsize="47,47" path="m1087,128l1080,128,1077,127,1060,107,1060,101,1080,81,1087,81,1107,101,1107,104,1107,107,1090,127,1087,128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6"/>
        </w:rPr>
        <w:t> </w:t>
      </w:r>
      <w:r>
        <w:rPr/>
        <w:t>konuları</w:t>
      </w:r>
      <w:r>
        <w:rPr>
          <w:spacing w:val="7"/>
        </w:rPr>
        <w:t> </w:t>
      </w:r>
      <w:r>
        <w:rPr/>
        <w:t>ile</w:t>
      </w:r>
      <w:r>
        <w:rPr>
          <w:spacing w:val="7"/>
        </w:rPr>
        <w:t> </w:t>
      </w:r>
      <w:r>
        <w:rPr/>
        <w:t>ilgili</w:t>
      </w:r>
      <w:r>
        <w:rPr>
          <w:spacing w:val="7"/>
        </w:rPr>
        <w:t> </w:t>
      </w:r>
      <w:r>
        <w:rPr/>
        <w:t>olarak</w:t>
      </w:r>
      <w:r>
        <w:rPr>
          <w:spacing w:val="7"/>
        </w:rPr>
        <w:t> </w:t>
      </w:r>
      <w:r>
        <w:rPr/>
        <w:t>Talim</w:t>
      </w:r>
      <w:r>
        <w:rPr>
          <w:spacing w:val="7"/>
        </w:rPr>
        <w:t> </w:t>
      </w:r>
      <w:r>
        <w:rPr/>
        <w:t>ve</w:t>
      </w:r>
      <w:r>
        <w:rPr>
          <w:spacing w:val="7"/>
        </w:rPr>
        <w:t> </w:t>
      </w:r>
      <w:r>
        <w:rPr/>
        <w:t>Terbiye</w:t>
      </w:r>
      <w:r>
        <w:rPr>
          <w:spacing w:val="7"/>
        </w:rPr>
        <w:t> </w:t>
      </w:r>
      <w:r>
        <w:rPr/>
        <w:t>Kurulu</w:t>
      </w:r>
      <w:r>
        <w:rPr>
          <w:spacing w:val="6"/>
        </w:rPr>
        <w:t> </w:t>
      </w:r>
      <w:r>
        <w:rPr/>
        <w:t>Başkanlığının</w:t>
      </w:r>
      <w:r>
        <w:rPr>
          <w:spacing w:val="7"/>
        </w:rPr>
        <w:t> </w:t>
      </w:r>
      <w:r>
        <w:rPr/>
        <w:t>2104</w:t>
      </w:r>
      <w:r>
        <w:rPr>
          <w:spacing w:val="7"/>
        </w:rPr>
        <w:t> </w:t>
      </w:r>
      <w:r>
        <w:rPr/>
        <w:t>ve</w:t>
      </w:r>
      <w:r>
        <w:rPr>
          <w:spacing w:val="7"/>
        </w:rPr>
        <w:t> </w:t>
      </w:r>
      <w:r>
        <w:rPr/>
        <w:t>2488</w:t>
      </w:r>
      <w:r>
        <w:rPr>
          <w:spacing w:val="7"/>
        </w:rPr>
        <w:t> </w:t>
      </w:r>
      <w:r>
        <w:rPr/>
        <w:t>sayılı</w:t>
      </w:r>
      <w:r>
        <w:rPr>
          <w:spacing w:val="7"/>
        </w:rPr>
        <w:t> </w:t>
      </w:r>
      <w:r>
        <w:rPr/>
        <w:t>Tebliğler</w:t>
      </w:r>
      <w:r>
        <w:rPr>
          <w:spacing w:val="7"/>
        </w:rPr>
        <w:t> </w:t>
      </w:r>
      <w:r>
        <w:rPr/>
        <w:t>Dergisinden</w:t>
      </w:r>
      <w:r>
        <w:rPr>
          <w:spacing w:val="7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33.683071pt;margin-top:12.362977pt;width:780.316966pt;height:.585384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683002pt;margin-top:22.314754pt;width:580.75pt;height:.6pt;mso-position-horizontal-relative:page;mso-position-vertical-relative:paragraph;z-index:-15727104;mso-wrap-distance-left:0;mso-wrap-distance-right:0" id="docshape7" coordorigin="674,446" coordsize="11615,12" path="m12288,446l6317,446,674,446,674,458,6317,458,12288,458,12288,446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37"/>
        <w:ind w:left="2320" w:right="0" w:firstLine="0"/>
        <w:jc w:val="left"/>
        <w:rPr>
          <w:sz w:val="16"/>
        </w:rPr>
      </w:pPr>
      <w:r>
        <w:rPr>
          <w:spacing w:val="-2"/>
          <w:sz w:val="16"/>
        </w:rPr>
        <w:t>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2356"/>
      </w:pPr>
      <w:r>
        <w:rPr/>
        <w:t>Ders</w:t>
      </w:r>
      <w:r>
        <w:rPr>
          <w:spacing w:val="7"/>
        </w:rPr>
        <w:t> </w:t>
      </w:r>
      <w:r>
        <w:rPr>
          <w:spacing w:val="-2"/>
        </w:rPr>
        <w:t>Öğretmeni</w:t>
      </w:r>
    </w:p>
    <w:p>
      <w:pPr>
        <w:spacing w:before="37"/>
        <w:ind w:left="2347" w:right="6460" w:firstLine="0"/>
        <w:jc w:val="center"/>
        <w:rPr>
          <w:sz w:val="16"/>
        </w:rPr>
      </w:pPr>
      <w:r>
        <w:rPr/>
        <w:br w:type="column"/>
      </w:r>
      <w:r>
        <w:rPr>
          <w:spacing w:val="-2"/>
          <w:sz w:val="16"/>
        </w:rPr>
        <w:t>..../..../....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2347" w:right="6460"/>
        <w:jc w:val="center"/>
      </w:pPr>
      <w:r>
        <w:rPr>
          <w:spacing w:val="-2"/>
        </w:rPr>
        <w:t>Uygundur</w:t>
      </w:r>
    </w:p>
    <w:p>
      <w:pPr>
        <w:pStyle w:val="BodyText"/>
        <w:rPr>
          <w:sz w:val="24"/>
        </w:rPr>
      </w:pPr>
    </w:p>
    <w:p>
      <w:pPr>
        <w:spacing w:before="0"/>
        <w:ind w:left="2347" w:right="6460" w:firstLine="0"/>
        <w:jc w:val="center"/>
        <w:rPr>
          <w:sz w:val="16"/>
        </w:rPr>
      </w:pPr>
      <w:r>
        <w:rPr>
          <w:spacing w:val="-2"/>
          <w:sz w:val="16"/>
        </w:rPr>
        <w:t>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spacing w:before="0"/>
        <w:ind w:left="2347" w:right="6460"/>
        <w:jc w:val="center"/>
      </w:pPr>
      <w:r>
        <w:rPr/>
        <w:t>Okul</w:t>
      </w:r>
      <w:r>
        <w:rPr>
          <w:spacing w:val="7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590" w:space="2171"/>
        <w:col w:w="1007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409" w:hanging="319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5" w:hanging="319"/>
      </w:pPr>
      <w:rPr>
        <w:rFonts w:hint="default"/>
        <w:lang w:val="tr-TR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"/>
      <w:lvlJc w:val="left"/>
      <w:pPr>
        <w:ind w:left="409" w:hanging="31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5" w:hanging="319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409" w:hanging="319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5" w:hanging="319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90" w:hanging="319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5" w:hanging="319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409" w:hanging="31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5" w:hanging="319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90" w:hanging="319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5" w:hanging="319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."/>
      <w:lvlJc w:val="left"/>
      <w:pPr>
        <w:ind w:left="90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5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4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5" w:hanging="319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409" w:hanging="319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66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99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2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9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32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65" w:hanging="319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28" w:hanging="13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4"/>
        <w:szCs w:val="14"/>
        <w:lang w:val="tr-TR" w:eastAsia="en-US" w:bidi="ar-SA"/>
      </w:rPr>
    </w:lvl>
    <w:lvl w:ilvl="1">
      <w:start w:val="0"/>
      <w:numFmt w:val="bullet"/>
      <w:lvlText w:val="•"/>
      <w:lvlJc w:val="left"/>
      <w:pPr>
        <w:ind w:left="571" w:hanging="13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922" w:hanging="13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73" w:hanging="13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24" w:hanging="13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76" w:hanging="13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27" w:hanging="13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8" w:hanging="13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29" w:hanging="13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3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7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3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14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97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64" w:hanging="319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2" w:hanging="18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09" w:hanging="31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2"/>
        <w:sz w:val="16"/>
        <w:szCs w:val="16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70" w:hanging="31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0" w:hanging="31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0" w:hanging="31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0" w:hanging="31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1" w:hanging="31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1" w:hanging="31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19"/>
      </w:pPr>
      <w:rPr>
        <w:rFonts w:hint="default"/>
        <w:lang w:val="tr-TR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981" w:right="983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6"/>
      <w:ind w:left="89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2022-10-25T07:41:52Z</dcterms:created>
  <dcterms:modified xsi:type="dcterms:W3CDTF">2022-10-25T07:41:52Z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