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1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80.2pt;height:.65pt;mso-position-horizontal-relative:char;mso-position-vertical-relative:line" id="docshapegroup1" coordorigin="0,0" coordsize="15604,13">
            <v:rect style="position:absolute;left:0;top:0;width:15604;height:13" id="docshape2" filled="true" fillcolor="#e7ecf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Title"/>
        <w:spacing w:before="165"/>
      </w:pPr>
      <w:r>
        <w:rPr/>
        <w:t>2022-2023</w:t>
      </w:r>
      <w:r>
        <w:rPr>
          <w:spacing w:val="24"/>
        </w:rPr>
        <w:t> </w:t>
      </w:r>
      <w:r>
        <w:rPr/>
        <w:t>EĞİTİM-ÖĞRETİM</w:t>
      </w:r>
      <w:r>
        <w:rPr>
          <w:spacing w:val="24"/>
        </w:rPr>
        <w:t> </w:t>
      </w:r>
      <w:r>
        <w:rPr/>
        <w:t>YILI</w:t>
      </w:r>
      <w:r>
        <w:rPr>
          <w:spacing w:val="24"/>
        </w:rPr>
        <w:t> </w:t>
      </w:r>
      <w:r>
        <w:rPr/>
        <w:t>İZMİR</w:t>
      </w:r>
      <w:r>
        <w:rPr>
          <w:spacing w:val="25"/>
        </w:rPr>
        <w:t> </w:t>
      </w:r>
      <w:r>
        <w:rPr/>
        <w:t>İLİ</w:t>
      </w:r>
      <w:r>
        <w:rPr>
          <w:spacing w:val="24"/>
        </w:rPr>
        <w:t> </w:t>
      </w:r>
      <w:r>
        <w:rPr/>
        <w:t>KONAK</w:t>
      </w:r>
      <w:r>
        <w:rPr>
          <w:spacing w:val="24"/>
        </w:rPr>
        <w:t> </w:t>
      </w:r>
      <w:r>
        <w:rPr/>
        <w:t>İLÇESİ</w:t>
      </w:r>
      <w:r>
        <w:rPr>
          <w:spacing w:val="24"/>
        </w:rPr>
        <w:t> </w:t>
      </w:r>
      <w:r>
        <w:rPr>
          <w:spacing w:val="-2"/>
        </w:rPr>
        <w:t>..................................</w:t>
      </w:r>
    </w:p>
    <w:p>
      <w:pPr>
        <w:pStyle w:val="Title"/>
        <w:ind w:right="1021"/>
      </w:pPr>
      <w:r>
        <w:rPr/>
        <w:t>ELEKTRİK-ELEKTRONİK</w:t>
      </w:r>
      <w:r>
        <w:rPr>
          <w:spacing w:val="37"/>
        </w:rPr>
        <w:t> </w:t>
      </w:r>
      <w:r>
        <w:rPr/>
        <w:t>TEKNOLOJİSİ</w:t>
      </w:r>
      <w:r>
        <w:rPr>
          <w:spacing w:val="38"/>
        </w:rPr>
        <w:t> </w:t>
      </w:r>
      <w:r>
        <w:rPr/>
        <w:t>ALANI</w:t>
      </w:r>
      <w:r>
        <w:rPr>
          <w:spacing w:val="37"/>
        </w:rPr>
        <w:t> </w:t>
      </w:r>
      <w:r>
        <w:rPr/>
        <w:t>ENDÜSTRİYEL</w:t>
      </w:r>
      <w:r>
        <w:rPr>
          <w:spacing w:val="38"/>
        </w:rPr>
        <w:t> </w:t>
      </w:r>
      <w:r>
        <w:rPr/>
        <w:t>ELEKTRİK</w:t>
      </w:r>
      <w:r>
        <w:rPr>
          <w:spacing w:val="37"/>
        </w:rPr>
        <w:t> </w:t>
      </w:r>
      <w:r>
        <w:rPr/>
        <w:t>SİSTEMLERİ</w:t>
      </w:r>
      <w:r>
        <w:rPr>
          <w:spacing w:val="38"/>
        </w:rPr>
        <w:t> </w:t>
      </w:r>
      <w:r>
        <w:rPr/>
        <w:t>DERSİ</w:t>
      </w:r>
      <w:r>
        <w:rPr>
          <w:spacing w:val="37"/>
        </w:rPr>
        <w:t> </w:t>
      </w:r>
      <w:r>
        <w:rPr/>
        <w:t>ÜNİTELENDİRİLMİŞ</w:t>
      </w:r>
      <w:r>
        <w:rPr>
          <w:spacing w:val="38"/>
        </w:rPr>
        <w:t> </w:t>
      </w:r>
      <w:r>
        <w:rPr/>
        <w:t>YILLIK</w:t>
      </w:r>
      <w:r>
        <w:rPr>
          <w:spacing w:val="37"/>
        </w:rPr>
        <w:t> </w:t>
      </w:r>
      <w:r>
        <w:rPr/>
        <w:t>DERS</w:t>
      </w:r>
      <w:r>
        <w:rPr>
          <w:spacing w:val="38"/>
        </w:rPr>
        <w:t> </w:t>
      </w:r>
      <w:r>
        <w:rPr>
          <w:spacing w:val="-2"/>
        </w:rPr>
        <w:t>PLANI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12"/>
        </w:r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"/>
        <w:gridCol w:w="794"/>
        <w:gridCol w:w="565"/>
        <w:gridCol w:w="3729"/>
        <w:gridCol w:w="3729"/>
        <w:gridCol w:w="2261"/>
        <w:gridCol w:w="2261"/>
        <w:gridCol w:w="1317"/>
      </w:tblGrid>
      <w:tr>
        <w:trPr>
          <w:trHeight w:val="430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Ay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Hafta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Saat</w:t>
            </w:r>
          </w:p>
        </w:tc>
        <w:tc>
          <w:tcPr>
            <w:tcW w:w="3729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Kazanım</w:t>
            </w:r>
          </w:p>
        </w:tc>
        <w:tc>
          <w:tcPr>
            <w:tcW w:w="3729" w:type="dxa"/>
          </w:tcPr>
          <w:p>
            <w:pPr>
              <w:pStyle w:val="TableParagraph"/>
              <w:ind w:left="96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Konu</w:t>
            </w:r>
          </w:p>
        </w:tc>
        <w:tc>
          <w:tcPr>
            <w:tcW w:w="2261" w:type="dxa"/>
          </w:tcPr>
          <w:p>
            <w:pPr>
              <w:pStyle w:val="TableParagraph"/>
              <w:ind w:left="96"/>
              <w:rPr>
                <w:b/>
                <w:sz w:val="17"/>
              </w:rPr>
            </w:pPr>
            <w:r>
              <w:rPr>
                <w:b/>
                <w:sz w:val="17"/>
              </w:rPr>
              <w:t>Öğretim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Teknikleri</w:t>
            </w:r>
          </w:p>
        </w:tc>
        <w:tc>
          <w:tcPr>
            <w:tcW w:w="2261" w:type="dxa"/>
          </w:tcPr>
          <w:p>
            <w:pPr>
              <w:pStyle w:val="TableParagraph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Araç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Gereç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Açıklama</w:t>
            </w:r>
          </w:p>
        </w:tc>
      </w:tr>
      <w:tr>
        <w:trPr>
          <w:trHeight w:val="2114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12-</w:t>
            </w:r>
            <w:r>
              <w:rPr>
                <w:spacing w:val="-7"/>
                <w:sz w:val="17"/>
              </w:rPr>
              <w:t>16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right="292"/>
              <w:rPr>
                <w:sz w:val="17"/>
              </w:rPr>
            </w:pPr>
            <w:r>
              <w:rPr>
                <w:sz w:val="17"/>
              </w:rPr>
              <w:t>A. İş sağlığı ve güvenliği önlemlerini alarak elektrik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kuvvetli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tesisleri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Yönetmeliği’ne</w:t>
            </w:r>
            <w:r>
              <w:rPr>
                <w:sz w:val="17"/>
              </w:rPr>
              <w:t> göre kesicilerin bakım ve onarımını yapar.</w:t>
            </w:r>
          </w:p>
        </w:tc>
        <w:tc>
          <w:tcPr>
            <w:tcW w:w="372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Modül: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FABRİKA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TRAFO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ÜNİTESİ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4" w:val="left" w:leader="none"/>
              </w:tabs>
              <w:spacing w:line="240" w:lineRule="auto" w:before="46" w:after="0"/>
              <w:ind w:left="283" w:right="0" w:hanging="188"/>
              <w:jc w:val="left"/>
              <w:rPr>
                <w:sz w:val="17"/>
              </w:rPr>
            </w:pPr>
            <w:r>
              <w:rPr>
                <w:sz w:val="17"/>
              </w:rPr>
              <w:t>KESİCİLERİN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BAKIM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ONARIMI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Kesici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görevleri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Kesici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Kesici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yapı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bölümleri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4" w:val="left" w:leader="none"/>
              </w:tabs>
              <w:spacing w:line="295" w:lineRule="auto" w:before="45" w:after="0"/>
              <w:ind w:left="96" w:right="1191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Kesicilerde aranan </w:t>
            </w:r>
            <w:r>
              <w:rPr>
                <w:spacing w:val="-2"/>
                <w:sz w:val="17"/>
              </w:rPr>
              <w:t>özellikler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Demokrasinin önemi</w:t>
            </w:r>
          </w:p>
          <w:p>
            <w:pPr>
              <w:pStyle w:val="TableParagraph"/>
              <w:spacing w:before="0"/>
              <w:ind w:left="96"/>
              <w:rPr>
                <w:sz w:val="17"/>
              </w:rPr>
            </w:pPr>
            <w:r>
              <w:rPr>
                <w:sz w:val="17"/>
              </w:rPr>
              <w:t>Covid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19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Bilgilendirmesi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Hijyen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Kuralları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line="295" w:lineRule="auto"/>
              <w:ind w:left="98" w:right="164"/>
              <w:rPr>
                <w:sz w:val="17"/>
              </w:rPr>
            </w:pPr>
            <w:r>
              <w:rPr>
                <w:sz w:val="17"/>
              </w:rPr>
              <w:t>15 Temmuz Demokrasi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 Millî Birlik </w:t>
            </w:r>
            <w:r>
              <w:rPr>
                <w:spacing w:val="-4"/>
                <w:sz w:val="17"/>
              </w:rPr>
              <w:t>Günü</w:t>
            </w:r>
          </w:p>
        </w:tc>
      </w:tr>
      <w:tr>
        <w:trPr>
          <w:trHeight w:val="1633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19-</w:t>
            </w:r>
            <w:r>
              <w:rPr>
                <w:spacing w:val="-7"/>
                <w:sz w:val="17"/>
              </w:rPr>
              <w:t>23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right="292"/>
              <w:rPr>
                <w:sz w:val="17"/>
              </w:rPr>
            </w:pPr>
            <w:r>
              <w:rPr>
                <w:sz w:val="17"/>
              </w:rPr>
              <w:t>A. İş sağlığı ve güvenliği önlemlerini alarak elektrik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kuvvetli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tesisleri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Yönetmeliği’ne</w:t>
            </w:r>
            <w:r>
              <w:rPr>
                <w:sz w:val="17"/>
              </w:rPr>
              <w:t> göre kesicilerin bakım ve onarımını yapar.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1"/>
                <w:numId w:val="2"/>
              </w:numPr>
              <w:tabs>
                <w:tab w:pos="424" w:val="left" w:leader="none"/>
              </w:tabs>
              <w:spacing w:line="240" w:lineRule="auto" w:before="103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Kesici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etiket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bilgileri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Kesici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kullanım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yerleri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Kesici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montaj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aşamaları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24" w:val="left" w:leader="none"/>
              </w:tabs>
              <w:spacing w:line="295" w:lineRule="auto" w:before="45" w:after="0"/>
              <w:ind w:left="96" w:right="349" w:firstLine="0"/>
              <w:jc w:val="left"/>
              <w:rPr>
                <w:sz w:val="17"/>
              </w:rPr>
            </w:pPr>
            <w:r>
              <w:rPr>
                <w:sz w:val="17"/>
              </w:rPr>
              <w:t>Kesiciyi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devreye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çıkarma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işlem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sırası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24" w:val="left" w:leader="none"/>
              </w:tabs>
              <w:spacing w:line="240" w:lineRule="auto" w:before="0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Kesici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bakım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onarım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işlemleri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114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26-</w:t>
            </w:r>
            <w:r>
              <w:rPr>
                <w:spacing w:val="-7"/>
                <w:sz w:val="17"/>
              </w:rPr>
              <w:t>30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right="292"/>
              <w:rPr>
                <w:sz w:val="17"/>
              </w:rPr>
            </w:pPr>
            <w:r>
              <w:rPr>
                <w:sz w:val="17"/>
              </w:rPr>
              <w:t>B. İş sağlığı ve güvenliği önlemlerini alarak elektrik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kuvvetli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tesisleri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Yönetmeliği’ne</w:t>
            </w:r>
            <w:r>
              <w:rPr>
                <w:sz w:val="17"/>
              </w:rPr>
              <w:t> göre ayırıcıların bakım ve onarımını yapar.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84" w:val="left" w:leader="none"/>
              </w:tabs>
              <w:spacing w:line="240" w:lineRule="auto" w:before="103" w:after="0"/>
              <w:ind w:left="283" w:right="0" w:hanging="18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AYIRICILARIN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BAKIM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ONARIMI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Ayırıcı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görevleri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Ayırıcı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yapı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bölümleri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Ayırıcı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Ayırıcı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etiket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değerleri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Ayırıcı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montaj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aşamaları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Ayırıcı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açma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kapama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işlem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sırası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Ayırıcı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bakım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onarım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işlemleri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873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3-</w:t>
            </w:r>
            <w:r>
              <w:rPr>
                <w:spacing w:val="-10"/>
                <w:sz w:val="17"/>
              </w:rPr>
              <w:t>7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right="292"/>
              <w:rPr>
                <w:sz w:val="17"/>
              </w:rPr>
            </w:pPr>
            <w:r>
              <w:rPr>
                <w:sz w:val="17"/>
              </w:rPr>
              <w:t>C. İş sağlığı ve güvenliği önlemlerini alarak elektrik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kuvvetli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tesisleri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Yönetmeliği’ne</w:t>
            </w:r>
            <w:r>
              <w:rPr>
                <w:sz w:val="17"/>
              </w:rPr>
              <w:t> göre parafudurların montajını yapar.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84" w:val="left" w:leader="none"/>
              </w:tabs>
              <w:spacing w:line="240" w:lineRule="auto" w:before="103" w:after="0"/>
              <w:ind w:left="283" w:right="0" w:hanging="18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PARAFUDURLARIN MONTAJI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24" w:val="left" w:leader="none"/>
              </w:tabs>
              <w:spacing w:line="295" w:lineRule="auto" w:before="46" w:after="0"/>
              <w:ind w:left="96" w:right="536" w:firstLine="0"/>
              <w:jc w:val="left"/>
              <w:rPr>
                <w:sz w:val="17"/>
              </w:rPr>
            </w:pPr>
            <w:r>
              <w:rPr>
                <w:sz w:val="17"/>
              </w:rPr>
              <w:t>İletim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hatlarındaki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gerilimin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yükselme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nedenleri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24" w:val="left" w:leader="none"/>
              </w:tabs>
              <w:spacing w:line="240" w:lineRule="auto" w:before="0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Parafudurun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görev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yapısı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Parafudurun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Parafudurun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kullanım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yerleri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Parafudur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montaj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işlemleri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spacing w:after="0"/>
        <w:rPr>
          <w:sz w:val="29"/>
        </w:rPr>
        <w:sectPr>
          <w:type w:val="continuous"/>
          <w:pgSz w:w="16840" w:h="11900" w:orient="landscape"/>
          <w:pgMar w:top="660" w:bottom="28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"/>
        <w:gridCol w:w="794"/>
        <w:gridCol w:w="565"/>
        <w:gridCol w:w="3729"/>
        <w:gridCol w:w="3729"/>
        <w:gridCol w:w="2261"/>
        <w:gridCol w:w="2261"/>
        <w:gridCol w:w="1317"/>
      </w:tblGrid>
      <w:tr>
        <w:trPr>
          <w:trHeight w:val="3076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10-</w:t>
            </w:r>
            <w:r>
              <w:rPr>
                <w:spacing w:val="-7"/>
                <w:sz w:val="17"/>
              </w:rPr>
              <w:t>14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right="292"/>
              <w:rPr>
                <w:sz w:val="17"/>
              </w:rPr>
            </w:pPr>
            <w:r>
              <w:rPr>
                <w:sz w:val="17"/>
              </w:rPr>
              <w:t>D. İş sağlığı ve güvenliği önlemlerini alarak elektrik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kuvvetli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tesisleri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Yönetmeliği’ne</w:t>
            </w:r>
            <w:r>
              <w:rPr>
                <w:sz w:val="17"/>
              </w:rPr>
              <w:t> göre sigortaların montajını yapar.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84" w:val="left" w:leader="none"/>
              </w:tabs>
              <w:spacing w:line="240" w:lineRule="auto" w:before="103" w:after="0"/>
              <w:ind w:left="283" w:right="0" w:hanging="18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SİGORTALARIN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MONTAJI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24" w:val="left" w:leader="none"/>
              </w:tabs>
              <w:spacing w:line="295" w:lineRule="auto" w:before="46" w:after="0"/>
              <w:ind w:left="96" w:right="489" w:firstLine="0"/>
              <w:jc w:val="left"/>
              <w:rPr>
                <w:sz w:val="17"/>
              </w:rPr>
            </w:pPr>
            <w:r>
              <w:rPr>
                <w:sz w:val="17"/>
              </w:rPr>
              <w:t>Yüksek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gerilimde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aşırı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oluşma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nedenleri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24" w:val="left" w:leader="none"/>
              </w:tabs>
              <w:spacing w:line="295" w:lineRule="auto" w:before="0" w:after="0"/>
              <w:ind w:left="96" w:right="451" w:firstLine="0"/>
              <w:jc w:val="left"/>
              <w:rPr>
                <w:sz w:val="17"/>
              </w:rPr>
            </w:pPr>
            <w:r>
              <w:rPr>
                <w:sz w:val="17"/>
              </w:rPr>
              <w:t>Yüksek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gerilim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sigortalarının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yapısı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görevleri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24" w:val="left" w:leader="none"/>
              </w:tabs>
              <w:spacing w:line="295" w:lineRule="auto" w:before="0" w:after="0"/>
              <w:ind w:left="96" w:right="330" w:firstLine="0"/>
              <w:jc w:val="left"/>
              <w:rPr>
                <w:sz w:val="17"/>
              </w:rPr>
            </w:pPr>
            <w:r>
              <w:rPr>
                <w:sz w:val="17"/>
              </w:rPr>
              <w:t>Yüksek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gerilim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sigortalarının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çeşitleri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özellikleri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24" w:val="left" w:leader="none"/>
              </w:tabs>
              <w:spacing w:line="295" w:lineRule="auto" w:before="1" w:after="0"/>
              <w:ind w:left="96" w:right="498" w:firstLine="0"/>
              <w:jc w:val="left"/>
              <w:rPr>
                <w:sz w:val="17"/>
              </w:rPr>
            </w:pPr>
            <w:r>
              <w:rPr>
                <w:sz w:val="17"/>
              </w:rPr>
              <w:t>Yüksek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gerilim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sigortalarının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kullanım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yerleri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24" w:val="left" w:leader="none"/>
              </w:tabs>
              <w:spacing w:line="240" w:lineRule="auto" w:before="0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Yüksek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gerilim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sigorta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standartları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24" w:val="left" w:leader="none"/>
              </w:tabs>
              <w:spacing w:line="295" w:lineRule="auto" w:before="45" w:after="0"/>
              <w:ind w:left="96" w:right="432" w:firstLine="0"/>
              <w:jc w:val="left"/>
              <w:rPr>
                <w:sz w:val="17"/>
              </w:rPr>
            </w:pPr>
            <w:r>
              <w:rPr>
                <w:sz w:val="17"/>
              </w:rPr>
              <w:t>Yüksek gerilim sigortasının takılması sırasında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dikkat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edilmesi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gereken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hususlar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33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17-</w:t>
            </w:r>
            <w:r>
              <w:rPr>
                <w:spacing w:val="-7"/>
                <w:sz w:val="17"/>
              </w:rPr>
              <w:t>21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right="292"/>
              <w:rPr>
                <w:sz w:val="17"/>
              </w:rPr>
            </w:pPr>
            <w:r>
              <w:rPr>
                <w:sz w:val="17"/>
              </w:rPr>
              <w:t>E. İş sağlığı ve güvenliği önlemlerini alarak elektrik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kuvvetli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tesisleri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Yönetmeliği’ne</w:t>
            </w:r>
            <w:r>
              <w:rPr>
                <w:sz w:val="17"/>
              </w:rPr>
              <w:t> göre güç trafosu bakım ve onarımını yapar.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84" w:val="left" w:leader="none"/>
              </w:tabs>
              <w:spacing w:line="240" w:lineRule="auto" w:before="103" w:after="0"/>
              <w:ind w:left="283" w:right="0" w:hanging="188"/>
              <w:jc w:val="left"/>
              <w:rPr>
                <w:sz w:val="17"/>
              </w:rPr>
            </w:pPr>
            <w:r>
              <w:rPr>
                <w:sz w:val="17"/>
              </w:rPr>
              <w:t>GÜÇ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TRAFOSU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BAKIM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ONARIMI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Güç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transformatörlerinin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yapısı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Güç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transformatörlerinin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çalışma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prensibi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Güç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transformatörlerinin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Güç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transformatörlerinin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etiket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değerleri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114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24-</w:t>
            </w:r>
            <w:r>
              <w:rPr>
                <w:spacing w:val="-7"/>
                <w:sz w:val="17"/>
              </w:rPr>
              <w:t>28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right="292"/>
              <w:rPr>
                <w:sz w:val="17"/>
              </w:rPr>
            </w:pPr>
            <w:r>
              <w:rPr>
                <w:sz w:val="17"/>
              </w:rPr>
              <w:t>E. İş sağlığı ve güvenliği önlemlerini alarak elektrik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kuvvetli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tesisleri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Yönetmeliği’ne</w:t>
            </w:r>
            <w:r>
              <w:rPr>
                <w:sz w:val="17"/>
              </w:rPr>
              <w:t> göre güç trafosu bakım ve onarımını yapar.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1"/>
                <w:numId w:val="7"/>
              </w:numPr>
              <w:tabs>
                <w:tab w:pos="424" w:val="left" w:leader="none"/>
              </w:tabs>
              <w:spacing w:line="295" w:lineRule="auto" w:before="103" w:after="0"/>
              <w:ind w:left="96" w:right="105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Güç transformatörlerinin sargı </w:t>
            </w:r>
            <w:r>
              <w:rPr>
                <w:spacing w:val="-2"/>
                <w:sz w:val="17"/>
              </w:rPr>
              <w:t>dirençlerinin</w:t>
            </w:r>
            <w:r>
              <w:rPr>
                <w:spacing w:val="-2"/>
                <w:sz w:val="17"/>
              </w:rPr>
              <w:t> ölçümü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24" w:val="left" w:leader="none"/>
              </w:tabs>
              <w:spacing w:line="295" w:lineRule="auto" w:before="1" w:after="0"/>
              <w:ind w:left="96" w:right="329" w:firstLine="0"/>
              <w:jc w:val="left"/>
              <w:rPr>
                <w:sz w:val="17"/>
              </w:rPr>
            </w:pPr>
            <w:r>
              <w:rPr>
                <w:sz w:val="17"/>
              </w:rPr>
              <w:t>Güç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transformatörlerinde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regülasyon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verimi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24" w:val="left" w:leader="none"/>
              </w:tabs>
              <w:spacing w:line="295" w:lineRule="auto" w:before="0" w:after="0"/>
              <w:ind w:left="96" w:right="311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Güç transformatörleri ve </w:t>
            </w:r>
            <w:r>
              <w:rPr>
                <w:spacing w:val="-2"/>
                <w:sz w:val="17"/>
              </w:rPr>
              <w:t>donanımlarının</w:t>
            </w:r>
            <w:r>
              <w:rPr>
                <w:spacing w:val="-2"/>
                <w:sz w:val="17"/>
              </w:rPr>
              <w:t> bağlantıları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24" w:val="left" w:leader="none"/>
              </w:tabs>
              <w:spacing w:line="295" w:lineRule="auto" w:before="0" w:after="0"/>
              <w:ind w:left="96" w:right="311" w:firstLine="0"/>
              <w:jc w:val="left"/>
              <w:rPr>
                <w:sz w:val="17"/>
              </w:rPr>
            </w:pPr>
            <w:r>
              <w:rPr>
                <w:sz w:val="17"/>
              </w:rPr>
              <w:t>Güç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transformatörlerinin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işlemleri</w:t>
            </w:r>
            <w:r>
              <w:rPr>
                <w:sz w:val="17"/>
              </w:rPr>
              <w:t> Atatürk'ün Cumhuriyetçilik İlkesi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ind w:left="98"/>
              <w:rPr>
                <w:sz w:val="17"/>
              </w:rPr>
            </w:pPr>
            <w:r>
              <w:rPr>
                <w:sz w:val="17"/>
              </w:rPr>
              <w:t>29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Ekim</w:t>
            </w:r>
          </w:p>
          <w:p>
            <w:pPr>
              <w:pStyle w:val="TableParagraph"/>
              <w:spacing w:line="295" w:lineRule="auto" w:before="46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Cumhuriyet Bayramı</w:t>
            </w:r>
          </w:p>
        </w:tc>
      </w:tr>
      <w:tr>
        <w:trPr>
          <w:trHeight w:val="1873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  <w:p>
            <w:pPr>
              <w:pStyle w:val="TableParagraph"/>
              <w:spacing w:line="295" w:lineRule="auto" w:before="46"/>
              <w:ind w:right="147"/>
              <w:rPr>
                <w:sz w:val="17"/>
              </w:rPr>
            </w:pPr>
            <w:r>
              <w:rPr>
                <w:spacing w:val="-2"/>
                <w:sz w:val="17"/>
              </w:rPr>
              <w:t>Ekim-4 Kasım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İş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önlemlerine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uygun</w:t>
            </w:r>
            <w:r>
              <w:rPr>
                <w:sz w:val="17"/>
              </w:rPr>
              <w:t> olarak güç ölçümünü hatasız yapar.</w:t>
            </w:r>
          </w:p>
        </w:tc>
        <w:tc>
          <w:tcPr>
            <w:tcW w:w="372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Modül: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ENDÜSTRİYEL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SAYAÇLAR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4" w:val="left" w:leader="none"/>
              </w:tabs>
              <w:spacing w:line="240" w:lineRule="auto" w:before="46" w:after="0"/>
              <w:ind w:left="283" w:right="0" w:hanging="188"/>
              <w:jc w:val="left"/>
              <w:rPr>
                <w:sz w:val="17"/>
              </w:rPr>
            </w:pPr>
            <w:r>
              <w:rPr>
                <w:sz w:val="17"/>
              </w:rPr>
              <w:t>GÜÇ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ÖLÇÜMÜ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Üç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fazlı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sistem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bağlantı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şekilleri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Güç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24" w:val="left" w:leader="none"/>
              </w:tabs>
              <w:spacing w:line="295" w:lineRule="auto" w:before="45" w:after="0"/>
              <w:ind w:left="96" w:right="835" w:firstLine="0"/>
              <w:jc w:val="left"/>
              <w:rPr>
                <w:sz w:val="17"/>
              </w:rPr>
            </w:pPr>
            <w:r>
              <w:rPr>
                <w:sz w:val="17"/>
              </w:rPr>
              <w:t>Üç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fazlı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watmetrenin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trafolu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bağlantısı</w:t>
            </w:r>
          </w:p>
          <w:p>
            <w:pPr>
              <w:pStyle w:val="TableParagraph"/>
              <w:spacing w:before="0"/>
              <w:ind w:left="96"/>
              <w:rPr>
                <w:sz w:val="17"/>
              </w:rPr>
            </w:pPr>
            <w:r>
              <w:rPr>
                <w:sz w:val="17"/>
              </w:rPr>
              <w:t>1.Dönem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1.Sınav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37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1.Sınav</w:t>
            </w:r>
          </w:p>
        </w:tc>
      </w:tr>
      <w:tr>
        <w:trPr>
          <w:trHeight w:val="1633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7-</w:t>
            </w:r>
            <w:r>
              <w:rPr>
                <w:spacing w:val="-5"/>
                <w:sz w:val="17"/>
              </w:rPr>
              <w:t>11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2"/>
                <w:sz w:val="17"/>
              </w:rPr>
              <w:t>Kasım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İş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önlemlerine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uygun</w:t>
            </w:r>
            <w:r>
              <w:rPr>
                <w:sz w:val="17"/>
              </w:rPr>
              <w:t> olarak güç ölçümünü hatasız yapar.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1"/>
                <w:numId w:val="9"/>
              </w:numPr>
              <w:tabs>
                <w:tab w:pos="424" w:val="left" w:leader="none"/>
              </w:tabs>
              <w:spacing w:line="295" w:lineRule="auto" w:before="103" w:after="0"/>
              <w:ind w:left="96" w:right="863" w:firstLine="0"/>
              <w:jc w:val="left"/>
              <w:rPr>
                <w:sz w:val="17"/>
              </w:rPr>
            </w:pPr>
            <w:r>
              <w:rPr>
                <w:sz w:val="17"/>
              </w:rPr>
              <w:t>Üç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fazlı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varmetrenin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trafolu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bağlantısı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24" w:val="left" w:leader="none"/>
              </w:tabs>
              <w:spacing w:line="240" w:lineRule="auto" w:before="1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Güç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birimleri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ast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üst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kat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dönüşümleri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24" w:val="left" w:leader="none"/>
              </w:tabs>
              <w:spacing w:line="295" w:lineRule="auto" w:before="45" w:after="0"/>
              <w:ind w:left="96" w:right="199" w:firstLine="0"/>
              <w:jc w:val="left"/>
              <w:rPr>
                <w:sz w:val="17"/>
              </w:rPr>
            </w:pPr>
            <w:r>
              <w:rPr>
                <w:sz w:val="17"/>
              </w:rPr>
              <w:t>Üç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fazlı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sistemde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aktif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reaktif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görünür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güç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ölçümleri</w:t>
            </w:r>
          </w:p>
          <w:p>
            <w:pPr>
              <w:pStyle w:val="TableParagraph"/>
              <w:spacing w:before="0"/>
              <w:ind w:left="96"/>
              <w:rPr>
                <w:sz w:val="17"/>
              </w:rPr>
            </w:pPr>
            <w:r>
              <w:rPr>
                <w:sz w:val="17"/>
              </w:rPr>
              <w:t>Atatürk'ün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eğitime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bilime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verdiği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önem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line="295" w:lineRule="auto"/>
              <w:ind w:left="98" w:right="485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Kasım </w:t>
            </w:r>
            <w:r>
              <w:rPr>
                <w:spacing w:val="-2"/>
                <w:sz w:val="17"/>
              </w:rPr>
              <w:t>Atatürk'ü</w:t>
            </w:r>
          </w:p>
          <w:p>
            <w:pPr>
              <w:pStyle w:val="TableParagraph"/>
              <w:spacing w:line="295" w:lineRule="auto" w:before="1"/>
              <w:ind w:left="98" w:right="296"/>
              <w:rPr>
                <w:sz w:val="17"/>
              </w:rPr>
            </w:pPr>
            <w:r>
              <w:rPr>
                <w:sz w:val="17"/>
              </w:rPr>
              <w:t>Anma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Günü ve Atatürk </w:t>
            </w:r>
            <w:r>
              <w:rPr>
                <w:spacing w:val="-2"/>
                <w:sz w:val="17"/>
              </w:rPr>
              <w:t>Haftası</w:t>
            </w:r>
          </w:p>
        </w:tc>
      </w:tr>
    </w:tbl>
    <w:p>
      <w:pPr>
        <w:pStyle w:val="BodyText"/>
        <w:spacing w:before="11"/>
        <w:rPr>
          <w:b/>
          <w:sz w:val="28"/>
        </w:rPr>
      </w:pPr>
      <w:r>
        <w:rPr/>
        <w:pict>
          <v:shape style="position:absolute;margin-left:33.812256pt;margin-top:17.848633pt;width:780.2pt;height:.1pt;mso-position-horizontal-relative:page;mso-position-vertical-relative:paragraph;z-index:-15728128;mso-wrap-distance-left:0;mso-wrap-distance-right:0" id="docshape3" coordorigin="676,357" coordsize="15604,0" path="m676,357l16280,357,676,357xe" filled="true" fillcolor="#e7ecf1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8"/>
        </w:rPr>
        <w:sectPr>
          <w:pgSz w:w="16840" w:h="11900" w:orient="landscape"/>
          <w:pgMar w:top="540" w:bottom="280" w:left="560" w:right="440"/>
        </w:sectPr>
      </w:pPr>
    </w:p>
    <w:p>
      <w:pPr>
        <w:pStyle w:val="BodyText"/>
        <w:spacing w:line="20" w:lineRule="exact"/>
        <w:ind w:left="116"/>
        <w:rPr>
          <w:sz w:val="2"/>
        </w:rPr>
      </w:pPr>
      <w:r>
        <w:rPr>
          <w:sz w:val="2"/>
        </w:rPr>
        <w:pict>
          <v:group style="width:780.2pt;height:.65pt;mso-position-horizontal-relative:char;mso-position-vertical-relative:line" id="docshapegroup4" coordorigin="0,0" coordsize="15604,13">
            <v:rect style="position:absolute;left:0;top:0;width:15604;height:13" id="docshape5" filled="true" fillcolor="#e7ecf1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7"/>
        <w:ind w:left="1020" w:right="1020" w:firstLine="0"/>
        <w:jc w:val="center"/>
        <w:rPr>
          <w:b/>
          <w:sz w:val="17"/>
        </w:rPr>
      </w:pPr>
      <w:r>
        <w:rPr>
          <w:b/>
          <w:spacing w:val="-2"/>
          <w:sz w:val="17"/>
        </w:rPr>
        <w:t>ARA</w:t>
      </w:r>
      <w:r>
        <w:rPr>
          <w:b/>
          <w:spacing w:val="-5"/>
          <w:sz w:val="17"/>
        </w:rPr>
        <w:t> </w:t>
      </w:r>
      <w:r>
        <w:rPr>
          <w:b/>
          <w:spacing w:val="-2"/>
          <w:sz w:val="17"/>
        </w:rPr>
        <w:t>TATİL</w:t>
      </w:r>
      <w:r>
        <w:rPr>
          <w:b/>
          <w:spacing w:val="-5"/>
          <w:sz w:val="17"/>
        </w:rPr>
        <w:t> </w:t>
      </w:r>
      <w:r>
        <w:rPr>
          <w:b/>
          <w:spacing w:val="-2"/>
          <w:sz w:val="17"/>
        </w:rPr>
        <w:t>(14-18</w:t>
      </w:r>
      <w:r>
        <w:rPr>
          <w:b/>
          <w:spacing w:val="-5"/>
          <w:sz w:val="17"/>
        </w:rPr>
        <w:t> </w:t>
      </w:r>
      <w:r>
        <w:rPr>
          <w:b/>
          <w:spacing w:val="-2"/>
          <w:sz w:val="17"/>
        </w:rPr>
        <w:t>KASIM)</w:t>
      </w: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"/>
        <w:gridCol w:w="794"/>
        <w:gridCol w:w="565"/>
        <w:gridCol w:w="3729"/>
        <w:gridCol w:w="3729"/>
        <w:gridCol w:w="2261"/>
        <w:gridCol w:w="2261"/>
        <w:gridCol w:w="1317"/>
      </w:tblGrid>
      <w:tr>
        <w:trPr>
          <w:trHeight w:val="2355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21-</w:t>
            </w:r>
            <w:r>
              <w:rPr>
                <w:spacing w:val="-7"/>
                <w:sz w:val="17"/>
              </w:rPr>
              <w:t>25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2"/>
                <w:sz w:val="17"/>
              </w:rPr>
              <w:t>Kasım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right="292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İş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önlemlerine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uygun</w:t>
            </w:r>
            <w:r>
              <w:rPr>
                <w:sz w:val="17"/>
              </w:rPr>
              <w:t> olarak güç katsayısının ölçümünü hatasız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84" w:val="left" w:leader="none"/>
              </w:tabs>
              <w:spacing w:line="240" w:lineRule="auto" w:before="103" w:after="0"/>
              <w:ind w:left="283" w:right="0" w:hanging="18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GÜÇ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KATSAYISINI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ÖLÇÜMÜ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Elektrik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devrelerinde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güç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katsayısı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CosØ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metre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bağlantısı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Güç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katsayısının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ölçümü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24" w:val="left" w:leader="none"/>
              </w:tabs>
              <w:spacing w:line="295" w:lineRule="auto" w:before="45" w:after="0"/>
              <w:ind w:left="96" w:right="461" w:firstLine="0"/>
              <w:jc w:val="left"/>
              <w:rPr>
                <w:sz w:val="17"/>
              </w:rPr>
            </w:pPr>
            <w:r>
              <w:rPr>
                <w:sz w:val="17"/>
              </w:rPr>
              <w:t>Üç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fazlı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sistemde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akım,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gerilim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güç</w:t>
            </w:r>
            <w:r>
              <w:rPr>
                <w:sz w:val="17"/>
              </w:rPr>
              <w:t> katsayısının ölçümü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24" w:val="left" w:leader="none"/>
              </w:tabs>
              <w:spacing w:line="295" w:lineRule="auto" w:before="0" w:after="0"/>
              <w:ind w:left="96" w:right="95" w:firstLine="0"/>
              <w:jc w:val="left"/>
              <w:rPr>
                <w:sz w:val="17"/>
              </w:rPr>
            </w:pPr>
            <w:r>
              <w:rPr>
                <w:sz w:val="17"/>
              </w:rPr>
              <w:t>Üç fazlı sistemde akım, gerilim, güç katsayısını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kullanarak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aktif,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reaktif,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görünür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hesapları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873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  <w:p>
            <w:pPr>
              <w:pStyle w:val="TableParagraph"/>
              <w:spacing w:line="295" w:lineRule="auto" w:before="46"/>
              <w:ind w:right="101"/>
              <w:rPr>
                <w:sz w:val="17"/>
              </w:rPr>
            </w:pPr>
            <w:r>
              <w:rPr>
                <w:spacing w:val="-2"/>
                <w:sz w:val="17"/>
              </w:rPr>
              <w:t>Kasım-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right="191"/>
              <w:rPr>
                <w:sz w:val="17"/>
              </w:rPr>
            </w:pP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Elektrik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Kuvvetli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Tesisleri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Yönetmeliği</w:t>
            </w:r>
            <w:r>
              <w:rPr>
                <w:sz w:val="17"/>
              </w:rPr>
              <w:t> ve Elektrik Piyasası Tarifeler Yönetmeliği’ne göre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iş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önlemlerini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alarak kullanım kılavuzu bağlantı şemasına uygun şekilde endüstriyel sayaç ve X5 kombi sayaçlarının bağlantılarını yapar.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84" w:val="left" w:leader="none"/>
              </w:tabs>
              <w:spacing w:line="295" w:lineRule="auto" w:before="103" w:after="0"/>
              <w:ind w:left="96" w:right="542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ENDÜSTRİYEL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SAYAÇ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X5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KOMBİ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SAYAÇLARIN BAĞLANTILARI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24" w:val="left" w:leader="none"/>
              </w:tabs>
              <w:spacing w:line="240" w:lineRule="auto" w:before="1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Elektrik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işi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tanımı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Elektrik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sayaçlarının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görevi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Elektrik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tarife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Sayaç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Akım,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gerilim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klemenslerinin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görevi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36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5-</w:t>
            </w:r>
            <w:r>
              <w:rPr>
                <w:spacing w:val="-10"/>
                <w:sz w:val="17"/>
              </w:rPr>
              <w:t>9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right="191"/>
              <w:rPr>
                <w:sz w:val="17"/>
              </w:rPr>
            </w:pP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Elektrik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Kuvvetli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Tesisleri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Yönetmeliği</w:t>
            </w:r>
            <w:r>
              <w:rPr>
                <w:sz w:val="17"/>
              </w:rPr>
              <w:t> ve Elektrik Piyasası Tarifeler Yönetmeliği’ne göre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iş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önlemlerini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alarak kullanım kılavuzu bağlantı şemasına uygun şekilde endüstriyel sayaç ve X5 kombi sayaçlarının bağlantılarını yapar.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1"/>
                <w:numId w:val="12"/>
              </w:numPr>
              <w:tabs>
                <w:tab w:pos="424" w:val="left" w:leader="none"/>
              </w:tabs>
              <w:spacing w:line="295" w:lineRule="auto" w:before="103" w:after="0"/>
              <w:ind w:left="96" w:right="198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Sayaç bağlantılarında kullanılacak </w:t>
            </w:r>
            <w:r>
              <w:rPr>
                <w:spacing w:val="-2"/>
                <w:sz w:val="17"/>
              </w:rPr>
              <w:t>iletken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kesit ve renk çeşitleri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24" w:val="left" w:leader="none"/>
              </w:tabs>
              <w:spacing w:line="295" w:lineRule="auto" w:before="1" w:after="0"/>
              <w:ind w:left="96" w:right="732" w:firstLine="0"/>
              <w:jc w:val="left"/>
              <w:rPr>
                <w:sz w:val="17"/>
              </w:rPr>
            </w:pPr>
            <w:r>
              <w:rPr>
                <w:sz w:val="17"/>
              </w:rPr>
              <w:t>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trafolu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indüksiyon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sayaçların</w:t>
            </w:r>
            <w:r>
              <w:rPr>
                <w:sz w:val="17"/>
              </w:rPr>
              <w:t> bağlantı uygulama aşamaları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24" w:val="left" w:leader="none"/>
              </w:tabs>
              <w:spacing w:line="240" w:lineRule="auto" w:before="0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Kombine(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kombi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x5)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sayaç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özellikleri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24" w:val="left" w:leader="none"/>
              </w:tabs>
              <w:spacing w:line="295" w:lineRule="auto" w:before="45" w:after="0"/>
              <w:ind w:left="96" w:right="657" w:firstLine="0"/>
              <w:jc w:val="left"/>
              <w:rPr>
                <w:sz w:val="17"/>
              </w:rPr>
            </w:pPr>
            <w:r>
              <w:rPr>
                <w:sz w:val="17"/>
              </w:rPr>
              <w:t>Kombine(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kombi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x5)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sayaç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bağlantı</w:t>
            </w:r>
            <w:r>
              <w:rPr>
                <w:sz w:val="17"/>
              </w:rPr>
              <w:t> şemasının çizimi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518" w:val="left" w:leader="none"/>
              </w:tabs>
              <w:spacing w:line="295" w:lineRule="auto" w:before="1" w:after="0"/>
              <w:ind w:left="96" w:right="329" w:firstLine="0"/>
              <w:jc w:val="left"/>
              <w:rPr>
                <w:sz w:val="17"/>
              </w:rPr>
            </w:pPr>
            <w:r>
              <w:rPr>
                <w:sz w:val="17"/>
              </w:rPr>
              <w:t>Kombine(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kombi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x5)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sayaç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bağlantıları</w:t>
            </w:r>
            <w:r>
              <w:rPr>
                <w:sz w:val="17"/>
              </w:rPr>
              <w:t> yapımı işlem sırası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506" w:val="left" w:leader="none"/>
              </w:tabs>
              <w:spacing w:line="295" w:lineRule="auto" w:before="0" w:after="0"/>
              <w:ind w:left="96" w:right="632" w:firstLine="0"/>
              <w:jc w:val="left"/>
              <w:rPr>
                <w:sz w:val="17"/>
              </w:rPr>
            </w:pPr>
            <w:r>
              <w:rPr>
                <w:sz w:val="17"/>
              </w:rPr>
              <w:t>Kombine(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kombi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x5)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sayaç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endeks</w:t>
            </w:r>
            <w:r>
              <w:rPr>
                <w:sz w:val="17"/>
              </w:rPr>
              <w:t> değerlerinin anlamları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95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12-</w:t>
            </w:r>
            <w:r>
              <w:rPr>
                <w:spacing w:val="-7"/>
                <w:sz w:val="17"/>
              </w:rPr>
              <w:t>16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A. İş sağlığı ve güvenliği önlemlerini doğrultusunda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tekniğine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olarak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ölçüm</w:t>
            </w:r>
            <w:r>
              <w:rPr>
                <w:sz w:val="17"/>
              </w:rPr>
              <w:t> pano malzemelerinin montajını yapar.</w:t>
            </w:r>
          </w:p>
        </w:tc>
        <w:tc>
          <w:tcPr>
            <w:tcW w:w="372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z w:val="17"/>
              </w:rPr>
              <w:t>Modül: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DAĞITIM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PANOLARI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4" w:val="left" w:leader="none"/>
              </w:tabs>
              <w:spacing w:line="295" w:lineRule="auto" w:before="46" w:after="0"/>
              <w:ind w:left="96" w:right="783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ÖLÇÜM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PANO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MALZEMELERİNİN</w:t>
            </w:r>
            <w:r>
              <w:rPr>
                <w:spacing w:val="-2"/>
                <w:sz w:val="17"/>
              </w:rPr>
              <w:t> MONTAJI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24" w:val="left" w:leader="none"/>
              </w:tabs>
              <w:spacing w:line="240" w:lineRule="auto" w:before="0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Ölçüm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panosunun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görevleri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Ölçüm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panolarının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özellikleri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Ölçüm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pano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malzemelerinin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özellikleri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24" w:val="left" w:leader="none"/>
              </w:tabs>
              <w:spacing w:line="295" w:lineRule="auto" w:before="45" w:after="0"/>
              <w:ind w:left="96" w:right="648" w:firstLine="0"/>
              <w:jc w:val="left"/>
              <w:rPr>
                <w:sz w:val="17"/>
              </w:rPr>
            </w:pPr>
            <w:r>
              <w:rPr>
                <w:sz w:val="17"/>
              </w:rPr>
              <w:t>Ölçüm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pano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malzemelerinin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montaj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şekilleri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24" w:val="left" w:leader="none"/>
              </w:tabs>
              <w:spacing w:line="295" w:lineRule="auto" w:before="1" w:after="0"/>
              <w:ind w:left="96" w:right="301" w:firstLine="0"/>
              <w:jc w:val="left"/>
              <w:rPr>
                <w:sz w:val="17"/>
              </w:rPr>
            </w:pPr>
            <w:r>
              <w:rPr>
                <w:sz w:val="17"/>
              </w:rPr>
              <w:t>Ölçüm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panolarının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yerine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montajı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yapım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aşamaları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top="560" w:bottom="28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"/>
        <w:gridCol w:w="794"/>
        <w:gridCol w:w="565"/>
        <w:gridCol w:w="3729"/>
        <w:gridCol w:w="3729"/>
        <w:gridCol w:w="2261"/>
        <w:gridCol w:w="2261"/>
        <w:gridCol w:w="1317"/>
      </w:tblGrid>
      <w:tr>
        <w:trPr>
          <w:trHeight w:val="2595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19-</w:t>
            </w:r>
            <w:r>
              <w:rPr>
                <w:spacing w:val="-7"/>
                <w:sz w:val="17"/>
              </w:rPr>
              <w:t>23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right="169"/>
              <w:rPr>
                <w:sz w:val="17"/>
              </w:rPr>
            </w:pPr>
            <w:r>
              <w:rPr>
                <w:sz w:val="17"/>
              </w:rPr>
              <w:t>B. İş sağlığı ve güvenliği önlemlerini doğrultusunda, tekniğine uygun olarak alçak gerilim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dağıtım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pano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malzemelerinin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montajını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84" w:val="left" w:leader="none"/>
              </w:tabs>
              <w:spacing w:line="295" w:lineRule="auto" w:before="103" w:after="0"/>
              <w:ind w:left="96" w:right="876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ALÇAK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GERİLİM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DAĞITIM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PANO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MALZEMELERİNİN MONTAJI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424" w:val="left" w:leader="none"/>
              </w:tabs>
              <w:spacing w:line="240" w:lineRule="auto" w:before="1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Alçak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gerilim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dağıtım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panosu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görevleri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424" w:val="left" w:leader="none"/>
              </w:tabs>
              <w:spacing w:line="295" w:lineRule="auto" w:before="45" w:after="0"/>
              <w:ind w:left="96" w:right="442" w:firstLine="0"/>
              <w:jc w:val="left"/>
              <w:rPr>
                <w:sz w:val="17"/>
              </w:rPr>
            </w:pPr>
            <w:r>
              <w:rPr>
                <w:sz w:val="17"/>
              </w:rPr>
              <w:t>Alçak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gerilim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dağıtım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panosu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boyut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özellikleri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424" w:val="left" w:leader="none"/>
              </w:tabs>
              <w:spacing w:line="295" w:lineRule="auto" w:before="0" w:after="0"/>
              <w:ind w:left="96" w:right="479" w:firstLine="0"/>
              <w:jc w:val="left"/>
              <w:rPr>
                <w:sz w:val="17"/>
              </w:rPr>
            </w:pPr>
            <w:r>
              <w:rPr>
                <w:sz w:val="17"/>
              </w:rPr>
              <w:t>Alçak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gerilim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dağıtım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panosu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bağlantı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şemaları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424" w:val="left" w:leader="none"/>
              </w:tabs>
              <w:spacing w:line="295" w:lineRule="auto" w:before="1" w:after="0"/>
              <w:ind w:left="96" w:right="1125" w:firstLine="0"/>
              <w:jc w:val="left"/>
              <w:rPr>
                <w:sz w:val="17"/>
              </w:rPr>
            </w:pPr>
            <w:r>
              <w:rPr>
                <w:sz w:val="17"/>
              </w:rPr>
              <w:t>Alçak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gerilim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dağıtım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panosu</w:t>
            </w:r>
            <w:r>
              <w:rPr>
                <w:sz w:val="17"/>
              </w:rPr>
              <w:t> malzemelerinin özellik montaj ve bağlantılarının yapım aşamaları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55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26-</w:t>
            </w:r>
            <w:r>
              <w:rPr>
                <w:spacing w:val="-7"/>
                <w:sz w:val="17"/>
              </w:rPr>
              <w:t>30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right="648"/>
              <w:rPr>
                <w:sz w:val="17"/>
              </w:rPr>
            </w:pPr>
            <w:r>
              <w:rPr>
                <w:sz w:val="17"/>
              </w:rPr>
              <w:t>C. İş sağlığı ve güvenliği önlemlerini doğrultusunda, tekniğine uygun olarak kompanzasyon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pano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malzemelerinin</w:t>
            </w:r>
            <w:r>
              <w:rPr>
                <w:sz w:val="17"/>
              </w:rPr>
              <w:t> montajını yapar.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84" w:val="left" w:leader="none"/>
              </w:tabs>
              <w:spacing w:line="295" w:lineRule="auto" w:before="103" w:after="0"/>
              <w:ind w:left="96" w:right="1235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KOMPANZASYON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PANO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MALZEMELERİNİN MONTAJI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24" w:val="left" w:leader="none"/>
              </w:tabs>
              <w:spacing w:line="240" w:lineRule="auto" w:before="1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Kompanzasyon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panosunun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görevi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Kompanzasyon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panosu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özellikleri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Kompanzasyon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panosu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bağlantı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şeması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24" w:val="left" w:leader="none"/>
              </w:tabs>
              <w:spacing w:line="295" w:lineRule="auto" w:before="45" w:after="0"/>
              <w:ind w:left="96" w:right="217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Kompanzasyon panosu malzemelerini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2"/>
                <w:sz w:val="17"/>
              </w:rPr>
              <w:t> özellikleri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24" w:val="left" w:leader="none"/>
              </w:tabs>
              <w:spacing w:line="295" w:lineRule="auto" w:before="0" w:after="0"/>
              <w:ind w:left="96" w:right="348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Kompanzasyon panosu </w:t>
            </w:r>
            <w:r>
              <w:rPr>
                <w:spacing w:val="-2"/>
                <w:sz w:val="17"/>
              </w:rPr>
              <w:t>malzemelerinin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montaj aşamaları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95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2-</w:t>
            </w:r>
            <w:r>
              <w:rPr>
                <w:spacing w:val="-10"/>
                <w:sz w:val="17"/>
              </w:rPr>
              <w:t>6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D. İş sağlığı ve güvenliği önlemlerini doğrultusunda,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tekniğine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olarak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OG</w:t>
            </w:r>
            <w:r>
              <w:rPr>
                <w:sz w:val="17"/>
              </w:rPr>
              <w:t> modüler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hücre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sistemlerinin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(bina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tipi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trafo merkezinin) bakımını yapar.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84" w:val="left" w:leader="none"/>
              </w:tabs>
              <w:spacing w:line="295" w:lineRule="auto" w:before="103" w:after="0"/>
              <w:ind w:left="96" w:right="293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OG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MODÜLER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HÜCRE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SİSTEMLERİNİN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(BİNA TİPİ TRAFO MERKEZİNİN) BAKIMI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24" w:val="left" w:leader="none"/>
              </w:tabs>
              <w:spacing w:line="295" w:lineRule="auto" w:before="1" w:after="0"/>
              <w:ind w:left="96" w:right="143" w:firstLine="0"/>
              <w:jc w:val="left"/>
              <w:rPr>
                <w:sz w:val="17"/>
              </w:rPr>
            </w:pPr>
            <w:r>
              <w:rPr>
                <w:sz w:val="17"/>
              </w:rPr>
              <w:t>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modüler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giriş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çıkış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hücrelerin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görev</w:t>
            </w:r>
            <w:r>
              <w:rPr>
                <w:sz w:val="17"/>
              </w:rPr>
              <w:t> ve işlevleri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24" w:val="left" w:leader="none"/>
              </w:tabs>
              <w:spacing w:line="295" w:lineRule="auto" w:before="0" w:after="0"/>
              <w:ind w:left="96" w:right="161" w:firstLine="0"/>
              <w:jc w:val="left"/>
              <w:rPr>
                <w:sz w:val="17"/>
              </w:rPr>
            </w:pPr>
            <w:r>
              <w:rPr>
                <w:sz w:val="17"/>
              </w:rPr>
              <w:t>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modüler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giriş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çıkış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hücre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isteminde</w:t>
            </w:r>
            <w:r>
              <w:rPr>
                <w:sz w:val="17"/>
              </w:rPr>
              <w:t> kullanılan malzemeler ile bunların özellikleri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24" w:val="left" w:leader="none"/>
              </w:tabs>
              <w:spacing w:line="295" w:lineRule="auto" w:before="0" w:after="0"/>
              <w:ind w:left="96" w:right="264" w:firstLine="0"/>
              <w:jc w:val="left"/>
              <w:rPr>
                <w:sz w:val="17"/>
              </w:rPr>
            </w:pPr>
            <w:r>
              <w:rPr>
                <w:sz w:val="17"/>
              </w:rPr>
              <w:t>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modüler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hücrelerinin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görev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işlevleri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24" w:val="left" w:leader="none"/>
              </w:tabs>
              <w:spacing w:line="295" w:lineRule="auto" w:before="1" w:after="0"/>
              <w:ind w:left="96" w:right="142" w:firstLine="0"/>
              <w:jc w:val="left"/>
              <w:rPr>
                <w:sz w:val="17"/>
              </w:rPr>
            </w:pPr>
            <w:r>
              <w:rPr>
                <w:sz w:val="17"/>
              </w:rPr>
              <w:t>OG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modüler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hücrelerinde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kullanılan</w:t>
            </w:r>
            <w:r>
              <w:rPr>
                <w:sz w:val="17"/>
              </w:rPr>
              <w:t> malzemeleri ile bunların özellikleri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55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9-</w:t>
            </w:r>
            <w:r>
              <w:rPr>
                <w:spacing w:val="-5"/>
                <w:sz w:val="17"/>
              </w:rPr>
              <w:t>13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right="154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Elektrik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Kuvvetli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Tesisleri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Yönetmeliği,</w:t>
            </w:r>
            <w:r>
              <w:rPr>
                <w:sz w:val="17"/>
              </w:rPr>
              <w:t> Elektrik Tesislerinde Topraklamalar</w:t>
            </w:r>
          </w:p>
          <w:p>
            <w:pPr>
              <w:pStyle w:val="TableParagraph"/>
              <w:spacing w:line="295" w:lineRule="auto" w:before="1"/>
              <w:ind w:right="292"/>
              <w:rPr>
                <w:sz w:val="17"/>
              </w:rPr>
            </w:pPr>
            <w:r>
              <w:rPr>
                <w:spacing w:val="-2"/>
                <w:sz w:val="17"/>
              </w:rPr>
              <w:t>Yönetmeliği, kompanzasyon panosu </w:t>
            </w:r>
            <w:r>
              <w:rPr>
                <w:spacing w:val="-2"/>
                <w:sz w:val="17"/>
              </w:rPr>
              <w:t>genel </w:t>
            </w:r>
            <w:r>
              <w:rPr>
                <w:sz w:val="17"/>
              </w:rPr>
              <w:t>teknik şartnamesine görekompanzasyon sistemi hesaplamalarını yapar.</w:t>
            </w:r>
          </w:p>
        </w:tc>
        <w:tc>
          <w:tcPr>
            <w:tcW w:w="3729" w:type="dxa"/>
          </w:tcPr>
          <w:p>
            <w:pPr>
              <w:pStyle w:val="TableParagraph"/>
              <w:ind w:left="96"/>
              <w:rPr>
                <w:sz w:val="17"/>
              </w:rPr>
            </w:pPr>
            <w:r>
              <w:rPr>
                <w:spacing w:val="-2"/>
                <w:sz w:val="17"/>
              </w:rPr>
              <w:t>Modül: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KOMPANZASYON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SİSTEMİ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84" w:val="left" w:leader="none"/>
              </w:tabs>
              <w:spacing w:line="295" w:lineRule="auto" w:before="46" w:after="0"/>
              <w:ind w:left="96" w:right="1299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KOMPANZASYON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SİSTEMİ</w:t>
            </w:r>
            <w:r>
              <w:rPr>
                <w:spacing w:val="-2"/>
                <w:sz w:val="17"/>
              </w:rPr>
              <w:t> HESAPLAMALARI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24" w:val="left" w:leader="none"/>
              </w:tabs>
              <w:spacing w:line="240" w:lineRule="auto" w:before="0" w:after="0"/>
              <w:ind w:left="423" w:right="0" w:hanging="32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Kompanzasyonun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önemi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Reaktif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güç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tüketicileri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Düşük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güç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katsayısının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sakıncaları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Güç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katsayısının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yükseltilmesinin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önemi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Kompanzasyonun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2"/>
                <w:sz w:val="17"/>
              </w:rPr>
              <w:t>yararları</w:t>
            </w:r>
          </w:p>
          <w:p>
            <w:pPr>
              <w:pStyle w:val="TableParagraph"/>
              <w:spacing w:before="46"/>
              <w:ind w:left="96"/>
              <w:rPr>
                <w:sz w:val="17"/>
              </w:rPr>
            </w:pPr>
            <w:r>
              <w:rPr>
                <w:sz w:val="17"/>
              </w:rPr>
              <w:t>1.Dönem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2.Sınav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37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2.Sınav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"/>
        <w:gridCol w:w="794"/>
        <w:gridCol w:w="565"/>
        <w:gridCol w:w="3729"/>
        <w:gridCol w:w="3729"/>
        <w:gridCol w:w="2261"/>
        <w:gridCol w:w="2261"/>
        <w:gridCol w:w="1317"/>
      </w:tblGrid>
      <w:tr>
        <w:trPr>
          <w:trHeight w:val="2355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16-</w:t>
            </w:r>
            <w:r>
              <w:rPr>
                <w:spacing w:val="-7"/>
                <w:sz w:val="17"/>
              </w:rPr>
              <w:t>20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right="154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Elektrik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Kuvvetli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Tesisleri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Yönetmeliği,</w:t>
            </w:r>
            <w:r>
              <w:rPr>
                <w:sz w:val="17"/>
              </w:rPr>
              <w:t> Elektrik Tesislerinde Topraklamalar</w:t>
            </w:r>
          </w:p>
          <w:p>
            <w:pPr>
              <w:pStyle w:val="TableParagraph"/>
              <w:spacing w:line="295" w:lineRule="auto" w:before="1"/>
              <w:ind w:right="292"/>
              <w:rPr>
                <w:sz w:val="17"/>
              </w:rPr>
            </w:pPr>
            <w:r>
              <w:rPr>
                <w:spacing w:val="-2"/>
                <w:sz w:val="17"/>
              </w:rPr>
              <w:t>Yönetmeliği, kompanzasyon panosu </w:t>
            </w:r>
            <w:r>
              <w:rPr>
                <w:spacing w:val="-2"/>
                <w:sz w:val="17"/>
              </w:rPr>
              <w:t>genel </w:t>
            </w:r>
            <w:r>
              <w:rPr>
                <w:sz w:val="17"/>
              </w:rPr>
              <w:t>teknik şartnamesine görekompanzasyon sistemi hesaplamalarını yapar.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1"/>
                <w:numId w:val="18"/>
              </w:numPr>
              <w:tabs>
                <w:tab w:pos="424" w:val="left" w:leader="none"/>
              </w:tabs>
              <w:spacing w:line="240" w:lineRule="auto" w:before="103" w:after="0"/>
              <w:ind w:left="423" w:right="0" w:hanging="32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Kompanzasyon</w:t>
            </w:r>
            <w:r>
              <w:rPr>
                <w:spacing w:val="11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Kompanzasyon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hesabı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yapımı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aşamaları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424" w:val="left" w:leader="none"/>
              </w:tabs>
              <w:spacing w:line="295" w:lineRule="auto" w:before="45" w:after="0"/>
              <w:ind w:left="96" w:right="320" w:firstLine="0"/>
              <w:jc w:val="left"/>
              <w:rPr>
                <w:sz w:val="17"/>
              </w:rPr>
            </w:pPr>
            <w:r>
              <w:rPr>
                <w:sz w:val="17"/>
              </w:rPr>
              <w:t>Tesis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için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gerekli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reaktif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miktarını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z w:val="17"/>
              </w:rPr>
              <w:t> kondansatör gücünü hesabı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424" w:val="left" w:leader="none"/>
              </w:tabs>
              <w:spacing w:line="295" w:lineRule="auto" w:before="0" w:after="0"/>
              <w:ind w:left="96" w:right="657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Tesis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özelliklerini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dikkate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alarak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her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kademedeki kondansatör gücü hesabı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518" w:val="left" w:leader="none"/>
              </w:tabs>
              <w:spacing w:line="295" w:lineRule="auto" w:before="0" w:after="0"/>
              <w:ind w:left="96" w:right="208" w:firstLine="0"/>
              <w:jc w:val="left"/>
              <w:rPr>
                <w:sz w:val="17"/>
              </w:rPr>
            </w:pPr>
            <w:r>
              <w:rPr>
                <w:sz w:val="17"/>
              </w:rPr>
              <w:t>Kullanılacak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trafosu,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TMŞ,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baralar,</w:t>
            </w:r>
            <w:r>
              <w:rPr>
                <w:sz w:val="17"/>
              </w:rPr>
              <w:t> kademe sigortaları, İletken kesitleri ve kontaktörlerin akım değeri hesabı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23"/>
        <w:ind w:left="1020" w:right="1020" w:firstLine="0"/>
        <w:jc w:val="center"/>
        <w:rPr>
          <w:b/>
          <w:sz w:val="17"/>
        </w:rPr>
      </w:pPr>
      <w:r>
        <w:rPr>
          <w:b/>
          <w:spacing w:val="-2"/>
          <w:sz w:val="17"/>
        </w:rPr>
        <w:t>2022-2023</w:t>
      </w:r>
      <w:r>
        <w:rPr>
          <w:b/>
          <w:spacing w:val="3"/>
          <w:sz w:val="17"/>
        </w:rPr>
        <w:t> </w:t>
      </w:r>
      <w:r>
        <w:rPr>
          <w:b/>
          <w:spacing w:val="-2"/>
          <w:sz w:val="17"/>
        </w:rPr>
        <w:t>EĞİTİM-ÖĞRETİM</w:t>
      </w:r>
      <w:r>
        <w:rPr>
          <w:b/>
          <w:spacing w:val="4"/>
          <w:sz w:val="17"/>
        </w:rPr>
        <w:t> </w:t>
      </w:r>
      <w:r>
        <w:rPr>
          <w:b/>
          <w:spacing w:val="-2"/>
          <w:sz w:val="17"/>
        </w:rPr>
        <w:t>YILI</w:t>
      </w:r>
      <w:r>
        <w:rPr>
          <w:b/>
          <w:spacing w:val="4"/>
          <w:sz w:val="17"/>
        </w:rPr>
        <w:t> </w:t>
      </w:r>
      <w:r>
        <w:rPr>
          <w:b/>
          <w:spacing w:val="-2"/>
          <w:sz w:val="17"/>
        </w:rPr>
        <w:t>YARIYIL</w:t>
      </w:r>
      <w:r>
        <w:rPr>
          <w:b/>
          <w:spacing w:val="4"/>
          <w:sz w:val="17"/>
        </w:rPr>
        <w:t> </w:t>
      </w:r>
      <w:r>
        <w:rPr>
          <w:b/>
          <w:spacing w:val="-2"/>
          <w:sz w:val="17"/>
        </w:rPr>
        <w:t>TATİLİ</w:t>
      </w: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"/>
        <w:gridCol w:w="794"/>
        <w:gridCol w:w="565"/>
        <w:gridCol w:w="3729"/>
        <w:gridCol w:w="3729"/>
        <w:gridCol w:w="2261"/>
        <w:gridCol w:w="2261"/>
        <w:gridCol w:w="1317"/>
      </w:tblGrid>
      <w:tr>
        <w:trPr>
          <w:trHeight w:val="1633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6-</w:t>
            </w:r>
            <w:r>
              <w:rPr>
                <w:spacing w:val="-5"/>
                <w:sz w:val="17"/>
              </w:rPr>
              <w:t>10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right="154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Elektrik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Kuvvetli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Tesisleri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Yönetmeliği,</w:t>
            </w:r>
            <w:r>
              <w:rPr>
                <w:sz w:val="17"/>
              </w:rPr>
              <w:t> Elektrik Tesislerinde Topraklamalar</w:t>
            </w:r>
          </w:p>
          <w:p>
            <w:pPr>
              <w:pStyle w:val="TableParagraph"/>
              <w:spacing w:line="295" w:lineRule="auto" w:before="1"/>
              <w:ind w:right="292"/>
              <w:rPr>
                <w:sz w:val="17"/>
              </w:rPr>
            </w:pPr>
            <w:r>
              <w:rPr>
                <w:spacing w:val="-2"/>
                <w:sz w:val="17"/>
              </w:rPr>
              <w:t>Yönetmeliği, kompanzasyon panosu </w:t>
            </w:r>
            <w:r>
              <w:rPr>
                <w:spacing w:val="-2"/>
                <w:sz w:val="17"/>
              </w:rPr>
              <w:t>genel </w:t>
            </w:r>
            <w:r>
              <w:rPr>
                <w:sz w:val="17"/>
              </w:rPr>
              <w:t>teknik şartnamesine görekompanzasyon sistemi hesaplamalarını yapar.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1"/>
                <w:numId w:val="19"/>
              </w:numPr>
              <w:tabs>
                <w:tab w:pos="506" w:val="left" w:leader="none"/>
              </w:tabs>
              <w:spacing w:line="240" w:lineRule="auto" w:before="103" w:after="0"/>
              <w:ind w:left="505" w:right="0" w:hanging="41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Harmonik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518" w:val="left" w:leader="none"/>
              </w:tabs>
              <w:spacing w:line="240" w:lineRule="auto" w:before="46" w:after="0"/>
              <w:ind w:left="517" w:right="0" w:hanging="422"/>
              <w:jc w:val="left"/>
              <w:rPr>
                <w:sz w:val="17"/>
              </w:rPr>
            </w:pPr>
            <w:r>
              <w:rPr>
                <w:sz w:val="17"/>
              </w:rPr>
              <w:t>Harmonik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meydana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getiren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alıcılar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518" w:val="left" w:leader="none"/>
              </w:tabs>
              <w:spacing w:line="295" w:lineRule="auto" w:before="45" w:after="0"/>
              <w:ind w:left="96" w:right="236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Harmoniğin sistemde meydana </w:t>
            </w:r>
            <w:r>
              <w:rPr>
                <w:spacing w:val="-2"/>
                <w:sz w:val="17"/>
              </w:rPr>
              <w:t>getirdiği</w:t>
            </w:r>
            <w:r>
              <w:rPr>
                <w:spacing w:val="-2"/>
                <w:sz w:val="17"/>
              </w:rPr>
              <w:t> sakıncalar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518" w:val="left" w:leader="none"/>
              </w:tabs>
              <w:spacing w:line="240" w:lineRule="auto" w:before="0" w:after="0"/>
              <w:ind w:left="517" w:right="0" w:hanging="422"/>
              <w:jc w:val="left"/>
              <w:rPr>
                <w:sz w:val="17"/>
              </w:rPr>
            </w:pPr>
            <w:r>
              <w:rPr>
                <w:sz w:val="17"/>
              </w:rPr>
              <w:t>Harmoniğe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karşı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alınacak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önlemler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873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13-</w:t>
            </w:r>
            <w:r>
              <w:rPr>
                <w:spacing w:val="-7"/>
                <w:sz w:val="17"/>
              </w:rPr>
              <w:t>17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right="154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Elektrik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Kuvvetli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Tesisleri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Yönetmeliği,</w:t>
            </w:r>
            <w:r>
              <w:rPr>
                <w:sz w:val="17"/>
              </w:rPr>
              <w:t> Elektrik Tesislerinde Topraklamalar</w:t>
            </w:r>
          </w:p>
          <w:p>
            <w:pPr>
              <w:pStyle w:val="TableParagraph"/>
              <w:spacing w:line="295" w:lineRule="auto" w:before="1"/>
              <w:ind w:right="106"/>
              <w:rPr>
                <w:sz w:val="17"/>
              </w:rPr>
            </w:pPr>
            <w:r>
              <w:rPr>
                <w:sz w:val="17"/>
              </w:rPr>
              <w:t>Yönetmeliği, kompanzasyon panosu genel teknik şartnamesine göre iş sağlığı ve güvenliği önlemlerini alarak kompanzasyon </w:t>
            </w:r>
            <w:r>
              <w:rPr>
                <w:spacing w:val="-2"/>
                <w:sz w:val="17"/>
              </w:rPr>
              <w:t>sistemi kondansatör kademelerinin </w:t>
            </w:r>
            <w:r>
              <w:rPr>
                <w:spacing w:val="-2"/>
                <w:sz w:val="17"/>
              </w:rPr>
              <w:t>bağlantısını yapar.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84" w:val="left" w:leader="none"/>
              </w:tabs>
              <w:spacing w:line="295" w:lineRule="auto" w:before="103" w:after="0"/>
              <w:ind w:left="96" w:right="717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KONDANSATÖR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KADEMELERİNİN</w:t>
            </w:r>
            <w:r>
              <w:rPr>
                <w:spacing w:val="-2"/>
                <w:sz w:val="17"/>
              </w:rPr>
              <w:t> BAĞLANTISI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24" w:val="left" w:leader="none"/>
              </w:tabs>
              <w:spacing w:line="240" w:lineRule="auto" w:before="1" w:after="0"/>
              <w:ind w:left="423" w:right="0" w:hanging="32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Kondansatörlerin</w:t>
            </w:r>
            <w:r>
              <w:rPr>
                <w:spacing w:val="18"/>
                <w:sz w:val="17"/>
              </w:rPr>
              <w:t> </w:t>
            </w:r>
            <w:r>
              <w:rPr>
                <w:spacing w:val="-2"/>
                <w:sz w:val="17"/>
              </w:rPr>
              <w:t>görevi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Kondansatör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Güç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kondansatörlerinin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yapısı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Güç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kondansatörlerinin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özelliği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Kondansatör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deşarj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direncinin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görevi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55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20-</w:t>
            </w:r>
            <w:r>
              <w:rPr>
                <w:spacing w:val="-7"/>
                <w:sz w:val="17"/>
              </w:rPr>
              <w:t>24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right="154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Elektrik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Kuvvetli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Tesisleri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Yönetmeliği,</w:t>
            </w:r>
            <w:r>
              <w:rPr>
                <w:sz w:val="17"/>
              </w:rPr>
              <w:t> Elektrik Tesislerinde Topraklamalar</w:t>
            </w:r>
          </w:p>
          <w:p>
            <w:pPr>
              <w:pStyle w:val="TableParagraph"/>
              <w:spacing w:line="295" w:lineRule="auto" w:before="1"/>
              <w:ind w:right="106"/>
              <w:rPr>
                <w:sz w:val="17"/>
              </w:rPr>
            </w:pPr>
            <w:r>
              <w:rPr>
                <w:sz w:val="17"/>
              </w:rPr>
              <w:t>Yönetmeliği, kompanzasyon panosu genel teknik şartnamesine göre iş sağlığı ve güvenliği önlemlerini alarak kompanzasyon </w:t>
            </w:r>
            <w:r>
              <w:rPr>
                <w:spacing w:val="-2"/>
                <w:sz w:val="17"/>
              </w:rPr>
              <w:t>sistemi kondansatör kademelerinin </w:t>
            </w:r>
            <w:r>
              <w:rPr>
                <w:spacing w:val="-2"/>
                <w:sz w:val="17"/>
              </w:rPr>
              <w:t>bağlantısını yapar.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1"/>
                <w:numId w:val="21"/>
              </w:numPr>
              <w:tabs>
                <w:tab w:pos="424" w:val="left" w:leader="none"/>
              </w:tabs>
              <w:spacing w:line="240" w:lineRule="auto" w:before="103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Kondansatör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montaj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yerleri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24" w:val="left" w:leader="none"/>
              </w:tabs>
              <w:spacing w:line="295" w:lineRule="auto" w:before="46" w:after="0"/>
              <w:ind w:left="96" w:right="507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Kondansatör bağlantılarında </w:t>
            </w:r>
            <w:r>
              <w:rPr>
                <w:spacing w:val="-2"/>
                <w:sz w:val="17"/>
              </w:rPr>
              <w:t>güvenlik</w:t>
            </w:r>
            <w:r>
              <w:rPr>
                <w:spacing w:val="-2"/>
                <w:sz w:val="17"/>
              </w:rPr>
              <w:t> önlemleri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24" w:val="left" w:leader="none"/>
              </w:tabs>
              <w:spacing w:line="295" w:lineRule="auto" w:before="0" w:after="0"/>
              <w:ind w:left="96" w:right="639" w:firstLine="0"/>
              <w:jc w:val="left"/>
              <w:rPr>
                <w:sz w:val="17"/>
              </w:rPr>
            </w:pPr>
            <w:r>
              <w:rPr>
                <w:sz w:val="17"/>
              </w:rPr>
              <w:t>Kondansatörün trafo sabit kompanzasyonu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için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montaj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işlem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sırası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24" w:val="left" w:leader="none"/>
              </w:tabs>
              <w:spacing w:line="240" w:lineRule="auto" w:before="0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Kondansatör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koruma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yöntemleri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518" w:val="left" w:leader="none"/>
              </w:tabs>
              <w:spacing w:line="295" w:lineRule="auto" w:before="45" w:after="0"/>
              <w:ind w:left="96" w:right="816" w:firstLine="0"/>
              <w:jc w:val="left"/>
              <w:rPr>
                <w:sz w:val="17"/>
              </w:rPr>
            </w:pPr>
            <w:r>
              <w:rPr>
                <w:sz w:val="17"/>
              </w:rPr>
              <w:t>Kondansatör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çalışma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testi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işlem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basamakları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506" w:val="left" w:leader="none"/>
              </w:tabs>
              <w:spacing w:line="240" w:lineRule="auto" w:before="1" w:after="0"/>
              <w:ind w:left="505" w:right="0" w:hanging="41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Kondansatörlerin</w:t>
            </w:r>
            <w:r>
              <w:rPr>
                <w:spacing w:val="16"/>
                <w:sz w:val="17"/>
              </w:rPr>
              <w:t> </w:t>
            </w:r>
            <w:r>
              <w:rPr>
                <w:spacing w:val="-2"/>
                <w:sz w:val="17"/>
              </w:rPr>
              <w:t>soğutulmasının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önemi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"/>
        <w:gridCol w:w="794"/>
        <w:gridCol w:w="565"/>
        <w:gridCol w:w="3729"/>
        <w:gridCol w:w="3729"/>
        <w:gridCol w:w="2261"/>
        <w:gridCol w:w="2261"/>
        <w:gridCol w:w="1317"/>
      </w:tblGrid>
      <w:tr>
        <w:trPr>
          <w:trHeight w:val="3558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  <w:p>
            <w:pPr>
              <w:pStyle w:val="TableParagraph"/>
              <w:spacing w:line="295" w:lineRule="auto" w:before="46"/>
              <w:ind w:right="175"/>
              <w:rPr>
                <w:sz w:val="17"/>
              </w:rPr>
            </w:pPr>
            <w:r>
              <w:rPr>
                <w:spacing w:val="-2"/>
                <w:sz w:val="17"/>
              </w:rPr>
              <w:t>Şubat-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right="144"/>
              <w:rPr>
                <w:sz w:val="17"/>
              </w:rPr>
            </w:pP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Elektrik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Kuvvetli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Tesisleri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Yönetmeliği,</w:t>
            </w:r>
            <w:r>
              <w:rPr>
                <w:sz w:val="17"/>
              </w:rPr>
              <w:t> Elektrik Tesislerinde Topraklamalar</w:t>
            </w:r>
          </w:p>
          <w:p>
            <w:pPr>
              <w:pStyle w:val="TableParagraph"/>
              <w:spacing w:line="295" w:lineRule="auto" w:before="1"/>
              <w:ind w:right="292"/>
              <w:rPr>
                <w:sz w:val="17"/>
              </w:rPr>
            </w:pPr>
            <w:r>
              <w:rPr>
                <w:sz w:val="17"/>
              </w:rPr>
              <w:t>Yönetmeliği,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kompanzasyon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panosu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genel teknik şartnamesine göre iş sağlığı ve </w:t>
            </w:r>
            <w:r>
              <w:rPr>
                <w:spacing w:val="-2"/>
                <w:sz w:val="17"/>
              </w:rPr>
              <w:t>güvenliği önlemlerini alarak </w:t>
            </w:r>
            <w:r>
              <w:rPr>
                <w:spacing w:val="-2"/>
                <w:sz w:val="17"/>
              </w:rPr>
              <w:t>kompanzasyon </w:t>
            </w:r>
            <w:r>
              <w:rPr>
                <w:sz w:val="17"/>
              </w:rPr>
              <w:t>panosu malzeme bağlantılarını yapar.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84" w:val="left" w:leader="none"/>
              </w:tabs>
              <w:spacing w:line="295" w:lineRule="auto" w:before="103" w:after="0"/>
              <w:ind w:left="96" w:right="1274" w:firstLine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KOMPANZASYON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4"/>
                <w:sz w:val="17"/>
              </w:rPr>
              <w:t>PANOSU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MALZEMELERİ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24" w:val="left" w:leader="none"/>
              </w:tabs>
              <w:spacing w:line="240" w:lineRule="auto" w:before="1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Kompanzasyon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panosunun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görevi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24" w:val="left" w:leader="none"/>
              </w:tabs>
              <w:spacing w:line="295" w:lineRule="auto" w:before="45" w:after="0"/>
              <w:ind w:left="96" w:right="348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Kompanzasyon panosu </w:t>
            </w:r>
            <w:r>
              <w:rPr>
                <w:spacing w:val="-2"/>
                <w:sz w:val="17"/>
              </w:rPr>
              <w:t>malzemelerinin</w:t>
            </w:r>
            <w:r>
              <w:rPr>
                <w:spacing w:val="-2"/>
                <w:sz w:val="17"/>
              </w:rPr>
              <w:t> özellikleri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24" w:val="left" w:leader="none"/>
              </w:tabs>
              <w:spacing w:line="240" w:lineRule="auto" w:before="0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Kompanzasyon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panosu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yerleşim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planı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24" w:val="left" w:leader="none"/>
              </w:tabs>
              <w:spacing w:line="295" w:lineRule="auto" w:before="45" w:after="0"/>
              <w:ind w:left="96" w:right="348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Kompanzasyon panosu </w:t>
            </w:r>
            <w:r>
              <w:rPr>
                <w:spacing w:val="-2"/>
                <w:sz w:val="17"/>
              </w:rPr>
              <w:t>malzemelerinin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montajı işlem sırası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24" w:val="left" w:leader="none"/>
              </w:tabs>
              <w:spacing w:line="295" w:lineRule="auto" w:before="1" w:after="0"/>
              <w:ind w:left="96" w:right="469" w:firstLine="0"/>
              <w:jc w:val="left"/>
              <w:rPr>
                <w:sz w:val="17"/>
              </w:rPr>
            </w:pPr>
            <w:r>
              <w:rPr>
                <w:sz w:val="17"/>
              </w:rPr>
              <w:t>Kompanzasyon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panosu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yerine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montaj</w:t>
            </w:r>
            <w:r>
              <w:rPr>
                <w:sz w:val="17"/>
              </w:rPr>
              <w:t> işlem basamakları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24" w:val="left" w:leader="none"/>
              </w:tabs>
              <w:spacing w:line="295" w:lineRule="auto" w:before="0" w:after="0"/>
              <w:ind w:left="96" w:right="376" w:firstLine="0"/>
              <w:jc w:val="left"/>
              <w:rPr>
                <w:sz w:val="17"/>
              </w:rPr>
            </w:pPr>
            <w:r>
              <w:rPr>
                <w:sz w:val="17"/>
              </w:rPr>
              <w:t>Kompanzasyon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panosu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ayarları</w:t>
            </w:r>
            <w:r>
              <w:rPr>
                <w:sz w:val="17"/>
              </w:rPr>
              <w:t> yapımı işlemi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24" w:val="left" w:leader="none"/>
              </w:tabs>
              <w:spacing w:line="295" w:lineRule="auto" w:before="0" w:after="0"/>
              <w:ind w:left="96" w:right="928" w:firstLine="0"/>
              <w:jc w:val="left"/>
              <w:rPr>
                <w:sz w:val="17"/>
              </w:rPr>
            </w:pPr>
            <w:r>
              <w:rPr>
                <w:sz w:val="17"/>
              </w:rPr>
              <w:t>Kompanzasyon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pano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montaj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z w:val="17"/>
              </w:rPr>
              <w:t> bağlantılarında dikkat edilecekler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95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6-</w:t>
            </w:r>
            <w:r>
              <w:rPr>
                <w:spacing w:val="-5"/>
                <w:sz w:val="17"/>
              </w:rPr>
              <w:t>10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Elektrik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Kuvvetli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Tesisleri,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Elektrik Tesislerinde Topraklamalar Yönetmeliği, kompanzasyon panosu genel teknik şartnamesine göre iş sağlığı ve güvenliği önlemlerini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alarak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reaktif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rölesi</w:t>
            </w:r>
            <w:r>
              <w:rPr>
                <w:sz w:val="17"/>
              </w:rPr>
              <w:t> bağlantı ve ayarlarını yapar.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84" w:val="left" w:leader="none"/>
              </w:tabs>
              <w:spacing w:line="295" w:lineRule="auto" w:before="103" w:after="0"/>
              <w:ind w:left="96" w:right="770" w:firstLine="0"/>
              <w:jc w:val="left"/>
              <w:rPr>
                <w:sz w:val="17"/>
              </w:rPr>
            </w:pPr>
            <w:r>
              <w:rPr>
                <w:sz w:val="17"/>
              </w:rPr>
              <w:t>REAKTİF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RÖLESİ</w:t>
            </w:r>
            <w:r>
              <w:rPr>
                <w:sz w:val="17"/>
              </w:rPr>
              <w:t> BAĞLANTI VE AYARLARI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424" w:val="left" w:leader="none"/>
              </w:tabs>
              <w:spacing w:line="295" w:lineRule="auto" w:before="1" w:after="0"/>
              <w:ind w:left="96" w:right="546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Kompanzasyonda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kademe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seçiminin</w:t>
            </w:r>
            <w:r>
              <w:rPr>
                <w:spacing w:val="-2"/>
                <w:sz w:val="17"/>
              </w:rPr>
              <w:t> önemi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424" w:val="left" w:leader="none"/>
              </w:tabs>
              <w:spacing w:line="295" w:lineRule="auto" w:before="0" w:after="0"/>
              <w:ind w:left="96" w:right="853" w:firstLine="0"/>
              <w:jc w:val="left"/>
              <w:rPr>
                <w:sz w:val="17"/>
              </w:rPr>
            </w:pPr>
            <w:r>
              <w:rPr>
                <w:sz w:val="17"/>
              </w:rPr>
              <w:t>Aşırı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düşük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kompanzasyonun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sakıncaları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424" w:val="left" w:leader="none"/>
              </w:tabs>
              <w:spacing w:line="240" w:lineRule="auto" w:before="0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Endüktif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kapasitif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sınır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değerleri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Reaktif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güç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rölesinin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görevi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424" w:val="left" w:leader="none"/>
              </w:tabs>
              <w:spacing w:line="295" w:lineRule="auto" w:before="45" w:after="0"/>
              <w:ind w:left="96" w:right="592" w:firstLine="0"/>
              <w:jc w:val="left"/>
              <w:rPr>
                <w:sz w:val="17"/>
              </w:rPr>
            </w:pPr>
            <w:r>
              <w:rPr>
                <w:sz w:val="17"/>
              </w:rPr>
              <w:t>Reaktif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rölesinin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çalışma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prensibi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114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13-</w:t>
            </w:r>
            <w:r>
              <w:rPr>
                <w:spacing w:val="-7"/>
                <w:sz w:val="17"/>
              </w:rPr>
              <w:t>17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Elektrik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Kuvvetli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Tesisleri,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Elektrik Tesislerinde Topraklamalar Yönetmeliği, kompanzasyon panosu genel teknik şartnamesine göre iş sağlığı ve güvenliği önlemlerini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alarak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reaktif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rölesi</w:t>
            </w:r>
            <w:r>
              <w:rPr>
                <w:sz w:val="17"/>
              </w:rPr>
              <w:t> bağlantı ve ayarlarını yapar.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1"/>
                <w:numId w:val="24"/>
              </w:numPr>
              <w:tabs>
                <w:tab w:pos="424" w:val="left" w:leader="none"/>
              </w:tabs>
              <w:spacing w:line="240" w:lineRule="auto" w:before="103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Reaktif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güç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rölesi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Reaktif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güç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rölesi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bağlantı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şemaları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424" w:val="left" w:leader="none"/>
              </w:tabs>
              <w:spacing w:line="295" w:lineRule="auto" w:before="45" w:after="0"/>
              <w:ind w:left="96" w:right="180" w:firstLine="0"/>
              <w:jc w:val="left"/>
              <w:rPr>
                <w:sz w:val="17"/>
              </w:rPr>
            </w:pPr>
            <w:r>
              <w:rPr>
                <w:sz w:val="17"/>
              </w:rPr>
              <w:t>Reaktif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rölesinin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montajı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işlem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sırası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424" w:val="left" w:leader="none"/>
              </w:tabs>
              <w:spacing w:line="240" w:lineRule="auto" w:before="0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Reaktif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güç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rölesi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518" w:val="left" w:leader="none"/>
              </w:tabs>
              <w:spacing w:line="295" w:lineRule="auto" w:before="45" w:after="0"/>
              <w:ind w:left="96" w:right="180" w:firstLine="0"/>
              <w:jc w:val="left"/>
              <w:rPr>
                <w:sz w:val="17"/>
              </w:rPr>
            </w:pPr>
            <w:r>
              <w:rPr>
                <w:sz w:val="17"/>
              </w:rPr>
              <w:t>Reaktif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rölesi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çalışma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ayarları</w:t>
            </w:r>
          </w:p>
          <w:p>
            <w:pPr>
              <w:pStyle w:val="TableParagraph"/>
              <w:spacing w:before="0"/>
              <w:ind w:left="96"/>
              <w:rPr>
                <w:sz w:val="17"/>
              </w:rPr>
            </w:pPr>
            <w:r>
              <w:rPr>
                <w:sz w:val="17"/>
              </w:rPr>
              <w:t>Atatürk’ün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vatan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millet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sevgisi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ind w:left="98"/>
              <w:rPr>
                <w:sz w:val="17"/>
              </w:rPr>
            </w:pPr>
            <w:r>
              <w:rPr>
                <w:sz w:val="17"/>
              </w:rPr>
              <w:t>18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Mart</w:t>
            </w:r>
          </w:p>
          <w:p>
            <w:pPr>
              <w:pStyle w:val="TableParagraph"/>
              <w:spacing w:line="295" w:lineRule="auto" w:before="46"/>
              <w:ind w:left="98" w:right="406"/>
              <w:rPr>
                <w:sz w:val="17"/>
              </w:rPr>
            </w:pPr>
            <w:r>
              <w:rPr>
                <w:spacing w:val="-2"/>
                <w:sz w:val="17"/>
              </w:rPr>
              <w:t>Çanakkale </w:t>
            </w:r>
            <w:r>
              <w:rPr>
                <w:sz w:val="17"/>
              </w:rPr>
              <w:t>Zaferi ve</w:t>
            </w:r>
          </w:p>
          <w:p>
            <w:pPr>
              <w:pStyle w:val="TableParagraph"/>
              <w:spacing w:before="0"/>
              <w:ind w:left="98"/>
              <w:rPr>
                <w:sz w:val="17"/>
              </w:rPr>
            </w:pPr>
            <w:r>
              <w:rPr>
                <w:sz w:val="17"/>
              </w:rPr>
              <w:t>Şehitler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Günü</w:t>
            </w:r>
          </w:p>
        </w:tc>
      </w:tr>
      <w:tr>
        <w:trPr>
          <w:trHeight w:val="1873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20-</w:t>
            </w:r>
            <w:r>
              <w:rPr>
                <w:spacing w:val="-7"/>
                <w:sz w:val="17"/>
              </w:rPr>
              <w:t>24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E.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Kombi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sayaç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endekslerinden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sistemin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ceza</w:t>
            </w:r>
            <w:r>
              <w:rPr>
                <w:sz w:val="17"/>
              </w:rPr>
              <w:t> oranını hesaplar.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84" w:val="left" w:leader="none"/>
              </w:tabs>
              <w:spacing w:line="240" w:lineRule="auto" w:before="103" w:after="0"/>
              <w:ind w:left="283" w:right="0" w:hanging="18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KOMBİ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SAYAÇ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ENDEKSLERİNDEN</w:t>
            </w:r>
          </w:p>
          <w:p>
            <w:pPr>
              <w:pStyle w:val="TableParagraph"/>
              <w:spacing w:before="46"/>
              <w:ind w:left="96"/>
              <w:rPr>
                <w:sz w:val="17"/>
              </w:rPr>
            </w:pPr>
            <w:r>
              <w:rPr>
                <w:sz w:val="17"/>
              </w:rPr>
              <w:t>SİSTEMİN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CEZA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ORANINI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HESAPLAMA.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24" w:val="left" w:leader="none"/>
              </w:tabs>
              <w:spacing w:line="295" w:lineRule="auto" w:before="45" w:after="0"/>
              <w:ind w:left="96" w:right="254" w:firstLine="0"/>
              <w:jc w:val="left"/>
              <w:rPr>
                <w:sz w:val="17"/>
              </w:rPr>
            </w:pPr>
            <w:r>
              <w:rPr>
                <w:sz w:val="17"/>
              </w:rPr>
              <w:t>Kurulu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değerine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endüktif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reaktif</w:t>
            </w:r>
            <w:r>
              <w:rPr>
                <w:sz w:val="17"/>
              </w:rPr>
              <w:t> ve kapasitif reaktif ceza oranları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24" w:val="left" w:leader="none"/>
              </w:tabs>
              <w:spacing w:line="240" w:lineRule="auto" w:before="0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Kombi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sayaç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endeksleri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Ceza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oranlarını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hesaplayan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formüller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Sistemin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ceza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oranı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hesabı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"/>
        <w:gridCol w:w="794"/>
        <w:gridCol w:w="565"/>
        <w:gridCol w:w="3729"/>
        <w:gridCol w:w="3729"/>
        <w:gridCol w:w="2261"/>
        <w:gridCol w:w="2261"/>
        <w:gridCol w:w="1317"/>
      </w:tblGrid>
      <w:tr>
        <w:trPr>
          <w:trHeight w:val="2355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27-</w:t>
            </w:r>
            <w:r>
              <w:rPr>
                <w:spacing w:val="-7"/>
                <w:sz w:val="17"/>
              </w:rPr>
              <w:t>31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İş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önlemlerini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alarak</w:t>
            </w:r>
            <w:r>
              <w:rPr>
                <w:sz w:val="17"/>
              </w:rPr>
              <w:t> Elektrik Tesislerinde Topraklamalar</w:t>
            </w:r>
          </w:p>
          <w:p>
            <w:pPr>
              <w:pStyle w:val="TableParagraph"/>
              <w:spacing w:line="295" w:lineRule="auto" w:before="1"/>
              <w:ind w:right="150"/>
              <w:rPr>
                <w:sz w:val="17"/>
              </w:rPr>
            </w:pPr>
            <w:r>
              <w:rPr>
                <w:sz w:val="17"/>
              </w:rPr>
              <w:t>Yönetmeliği’ne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bina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temel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topraklamasını tekniğine uygun yapar.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left="96" w:right="292"/>
              <w:rPr>
                <w:sz w:val="17"/>
              </w:rPr>
            </w:pPr>
            <w:r>
              <w:rPr>
                <w:spacing w:val="-2"/>
                <w:sz w:val="17"/>
              </w:rPr>
              <w:t>Modül: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TOPRAKLAMA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PARATONER TESİSİ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84" w:val="left" w:leader="none"/>
              </w:tabs>
              <w:spacing w:line="240" w:lineRule="auto" w:before="1" w:after="0"/>
              <w:ind w:left="283" w:right="0" w:hanging="188"/>
              <w:jc w:val="left"/>
              <w:rPr>
                <w:sz w:val="17"/>
              </w:rPr>
            </w:pPr>
            <w:r>
              <w:rPr>
                <w:sz w:val="17"/>
              </w:rPr>
              <w:t>BİNA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TEMEL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TOPRAKLAMASI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Topraklama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tanımı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Topraklama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elemanları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özellikleri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Topraklama direnç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Potansiyel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dengelemesi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24" w:val="left" w:leader="none"/>
              </w:tabs>
              <w:spacing w:line="295" w:lineRule="auto" w:before="45" w:after="0"/>
              <w:ind w:left="96" w:right="583" w:firstLine="0"/>
              <w:jc w:val="left"/>
              <w:rPr>
                <w:sz w:val="17"/>
              </w:rPr>
            </w:pPr>
            <w:r>
              <w:rPr>
                <w:sz w:val="17"/>
              </w:rPr>
              <w:t>Elektrik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sistemleri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(şebeke)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tanım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şekilleri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114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NİSAN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3-</w:t>
            </w:r>
            <w:r>
              <w:rPr>
                <w:spacing w:val="-10"/>
                <w:sz w:val="17"/>
              </w:rPr>
              <w:t>7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2"/>
                <w:sz w:val="17"/>
              </w:rPr>
              <w:t>Nisan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İş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önlemlerini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alarak</w:t>
            </w:r>
            <w:r>
              <w:rPr>
                <w:sz w:val="17"/>
              </w:rPr>
              <w:t> Elektrik Tesislerinde Topraklamalar</w:t>
            </w:r>
          </w:p>
          <w:p>
            <w:pPr>
              <w:pStyle w:val="TableParagraph"/>
              <w:spacing w:line="295" w:lineRule="auto" w:before="1"/>
              <w:ind w:right="150"/>
              <w:rPr>
                <w:sz w:val="17"/>
              </w:rPr>
            </w:pPr>
            <w:r>
              <w:rPr>
                <w:sz w:val="17"/>
              </w:rPr>
              <w:t>Yönetmeliği’ne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bina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temel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topraklamasını tekniğine uygun yapar.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1"/>
                <w:numId w:val="27"/>
              </w:numPr>
              <w:tabs>
                <w:tab w:pos="424" w:val="left" w:leader="none"/>
              </w:tabs>
              <w:spacing w:line="240" w:lineRule="auto" w:before="103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Temel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topraklaması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tanım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işlevi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24" w:val="left" w:leader="none"/>
              </w:tabs>
              <w:spacing w:line="295" w:lineRule="auto" w:before="46" w:after="0"/>
              <w:ind w:left="96" w:right="788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Temel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topraklamasında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kullanılan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malzeme ve ekipmanlar ile özellikleri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24" w:val="left" w:leader="none"/>
              </w:tabs>
              <w:spacing w:line="240" w:lineRule="auto" w:before="0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Gem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tozu,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kullanımı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avantajları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Temel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topraklaması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yapım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işlem</w:t>
            </w:r>
            <w:r>
              <w:rPr>
                <w:spacing w:val="-12"/>
                <w:sz w:val="17"/>
              </w:rPr>
              <w:t> </w:t>
            </w:r>
            <w:r>
              <w:rPr>
                <w:spacing w:val="-2"/>
                <w:sz w:val="17"/>
              </w:rPr>
              <w:t>sırası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518" w:val="left" w:leader="none"/>
              </w:tabs>
              <w:spacing w:line="295" w:lineRule="auto" w:before="45" w:after="0"/>
              <w:ind w:left="96" w:right="301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Temel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topraklamasında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dikkat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edilecek</w:t>
            </w:r>
            <w:r>
              <w:rPr>
                <w:spacing w:val="-2"/>
                <w:sz w:val="17"/>
              </w:rPr>
              <w:t> hususlar</w:t>
            </w:r>
          </w:p>
          <w:p>
            <w:pPr>
              <w:pStyle w:val="TableParagraph"/>
              <w:spacing w:before="0"/>
              <w:ind w:left="96"/>
              <w:rPr>
                <w:sz w:val="17"/>
              </w:rPr>
            </w:pPr>
            <w:r>
              <w:rPr>
                <w:sz w:val="17"/>
              </w:rPr>
              <w:t>2.Dönem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1.Sınav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37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1.Sınav</w:t>
            </w:r>
          </w:p>
        </w:tc>
      </w:tr>
      <w:tr>
        <w:trPr>
          <w:trHeight w:val="2836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NİSAN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10-</w:t>
            </w:r>
            <w:r>
              <w:rPr>
                <w:spacing w:val="-7"/>
                <w:sz w:val="17"/>
              </w:rPr>
              <w:t>14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2"/>
                <w:sz w:val="17"/>
              </w:rPr>
              <w:t>Nisan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İş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önlemlerini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alarak</w:t>
            </w:r>
            <w:r>
              <w:rPr>
                <w:sz w:val="17"/>
              </w:rPr>
              <w:t> Elektrik Tesislerinde Topraklamalar</w:t>
            </w:r>
          </w:p>
          <w:p>
            <w:pPr>
              <w:pStyle w:val="TableParagraph"/>
              <w:spacing w:line="295" w:lineRule="auto" w:before="1"/>
              <w:ind w:right="292"/>
              <w:rPr>
                <w:sz w:val="17"/>
              </w:rPr>
            </w:pPr>
            <w:r>
              <w:rPr>
                <w:sz w:val="17"/>
              </w:rPr>
              <w:t>Yönetmeliği’ne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bina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içi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topraklama sistemini, tekniğine uygun yapar.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84" w:val="left" w:leader="none"/>
              </w:tabs>
              <w:spacing w:line="240" w:lineRule="auto" w:before="103" w:after="0"/>
              <w:ind w:left="283" w:right="0" w:hanging="188"/>
              <w:jc w:val="left"/>
              <w:rPr>
                <w:sz w:val="17"/>
              </w:rPr>
            </w:pPr>
            <w:r>
              <w:rPr>
                <w:sz w:val="17"/>
              </w:rPr>
              <w:t>BİNA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İÇİ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TOPRAKLAMA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SİSTEMİ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424" w:val="left" w:leader="none"/>
              </w:tabs>
              <w:spacing w:line="295" w:lineRule="auto" w:before="46" w:after="0"/>
              <w:ind w:left="96" w:right="592" w:firstLine="0"/>
              <w:jc w:val="left"/>
              <w:rPr>
                <w:sz w:val="17"/>
              </w:rPr>
            </w:pPr>
            <w:r>
              <w:rPr>
                <w:sz w:val="17"/>
              </w:rPr>
              <w:t>Bina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içi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topraklama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iletken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özellik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kesitleri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424" w:val="left" w:leader="none"/>
              </w:tabs>
              <w:spacing w:line="295" w:lineRule="auto" w:before="0" w:after="0"/>
              <w:ind w:left="96" w:right="563" w:firstLine="0"/>
              <w:jc w:val="left"/>
              <w:rPr>
                <w:sz w:val="17"/>
              </w:rPr>
            </w:pPr>
            <w:r>
              <w:rPr>
                <w:sz w:val="17"/>
              </w:rPr>
              <w:t>Bina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içi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topraklama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iletkeni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çekmede</w:t>
            </w:r>
            <w:r>
              <w:rPr>
                <w:sz w:val="17"/>
              </w:rPr>
              <w:t> dikkat edilecek hususlar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424" w:val="left" w:leader="none"/>
              </w:tabs>
              <w:spacing w:line="295" w:lineRule="auto" w:before="0" w:after="0"/>
              <w:ind w:left="96" w:right="198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Topraklama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iletkeni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bağlantılarında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dikkat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edilecek hususlar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424" w:val="left" w:leader="none"/>
              </w:tabs>
              <w:spacing w:line="240" w:lineRule="auto" w:before="1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Toprak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elektrotu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işlev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özellikleri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424" w:val="left" w:leader="none"/>
              </w:tabs>
              <w:spacing w:line="295" w:lineRule="auto" w:before="45" w:after="0"/>
              <w:ind w:left="96" w:right="142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Toprak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elektrotu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gömmede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dikkat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edilecek</w:t>
            </w:r>
            <w:r>
              <w:rPr>
                <w:spacing w:val="-2"/>
                <w:sz w:val="17"/>
              </w:rPr>
              <w:t> hususlar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424" w:val="left" w:leader="none"/>
              </w:tabs>
              <w:spacing w:line="240" w:lineRule="auto" w:before="0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Bina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içi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topraklama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yapım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işlem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sırası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23"/>
        <w:ind w:left="1020" w:right="1020" w:firstLine="0"/>
        <w:jc w:val="center"/>
        <w:rPr>
          <w:b/>
          <w:sz w:val="17"/>
        </w:rPr>
      </w:pPr>
      <w:r>
        <w:rPr>
          <w:b/>
          <w:spacing w:val="-2"/>
          <w:sz w:val="17"/>
        </w:rPr>
        <w:t>ARA</w:t>
      </w:r>
      <w:r>
        <w:rPr>
          <w:b/>
          <w:spacing w:val="-5"/>
          <w:sz w:val="17"/>
        </w:rPr>
        <w:t> </w:t>
      </w:r>
      <w:r>
        <w:rPr>
          <w:b/>
          <w:spacing w:val="-2"/>
          <w:sz w:val="17"/>
        </w:rPr>
        <w:t>TATİL</w:t>
      </w:r>
      <w:r>
        <w:rPr>
          <w:b/>
          <w:spacing w:val="-5"/>
          <w:sz w:val="17"/>
        </w:rPr>
        <w:t> </w:t>
      </w:r>
      <w:r>
        <w:rPr>
          <w:b/>
          <w:spacing w:val="-2"/>
          <w:sz w:val="17"/>
        </w:rPr>
        <w:t>(17-21</w:t>
      </w:r>
      <w:r>
        <w:rPr>
          <w:b/>
          <w:spacing w:val="-5"/>
          <w:sz w:val="17"/>
        </w:rPr>
        <w:t> </w:t>
      </w:r>
      <w:r>
        <w:rPr>
          <w:b/>
          <w:spacing w:val="-2"/>
          <w:sz w:val="17"/>
        </w:rPr>
        <w:t>NİSAN)</w:t>
      </w: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"/>
        <w:gridCol w:w="794"/>
        <w:gridCol w:w="565"/>
        <w:gridCol w:w="3729"/>
        <w:gridCol w:w="3729"/>
        <w:gridCol w:w="2261"/>
        <w:gridCol w:w="2261"/>
        <w:gridCol w:w="1317"/>
      </w:tblGrid>
      <w:tr>
        <w:trPr>
          <w:trHeight w:val="2355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NİSAN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24-</w:t>
            </w:r>
            <w:r>
              <w:rPr>
                <w:spacing w:val="-7"/>
                <w:sz w:val="17"/>
              </w:rPr>
              <w:t>28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2"/>
                <w:sz w:val="17"/>
              </w:rPr>
              <w:t>Nisan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İş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önlemlerini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alarak</w:t>
            </w:r>
            <w:r>
              <w:rPr>
                <w:sz w:val="17"/>
              </w:rPr>
              <w:t> Elektrik Tesislerinde Topraklamalar</w:t>
            </w:r>
          </w:p>
          <w:p>
            <w:pPr>
              <w:pStyle w:val="TableParagraph"/>
              <w:spacing w:line="295" w:lineRule="auto" w:before="1"/>
              <w:ind w:right="292"/>
              <w:rPr>
                <w:sz w:val="17"/>
              </w:rPr>
            </w:pPr>
            <w:r>
              <w:rPr>
                <w:sz w:val="17"/>
              </w:rPr>
              <w:t>Yönetmeliği’ne göre, dağıtım tablo ve </w:t>
            </w:r>
            <w:r>
              <w:rPr>
                <w:spacing w:val="-2"/>
                <w:sz w:val="17"/>
              </w:rPr>
              <w:t>panolarının topraklamasını, tekniğine </w:t>
            </w:r>
            <w:r>
              <w:rPr>
                <w:spacing w:val="-2"/>
                <w:sz w:val="17"/>
              </w:rPr>
              <w:t>uygun yapar.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84" w:val="left" w:leader="none"/>
              </w:tabs>
              <w:spacing w:line="295" w:lineRule="auto" w:before="103" w:after="0"/>
              <w:ind w:left="96" w:right="692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DAĞITIM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TABLO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PANOLARININ</w:t>
            </w:r>
            <w:r>
              <w:rPr>
                <w:spacing w:val="-2"/>
                <w:sz w:val="17"/>
              </w:rPr>
              <w:t> TOPRAKLAMASI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24" w:val="left" w:leader="none"/>
              </w:tabs>
              <w:spacing w:line="295" w:lineRule="auto" w:before="1" w:after="0"/>
              <w:ind w:left="96" w:right="657" w:firstLine="0"/>
              <w:jc w:val="left"/>
              <w:rPr>
                <w:sz w:val="17"/>
              </w:rPr>
            </w:pPr>
            <w:r>
              <w:rPr>
                <w:sz w:val="17"/>
              </w:rPr>
              <w:t>Tablo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pano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toplam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akımına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göre</w:t>
            </w:r>
            <w:r>
              <w:rPr>
                <w:sz w:val="17"/>
              </w:rPr>
              <w:t> kullanılacak topraklama iletkeni kesiti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24" w:val="left" w:leader="none"/>
              </w:tabs>
              <w:spacing w:line="295" w:lineRule="auto" w:before="0" w:after="0"/>
              <w:ind w:left="96" w:right="441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Tablo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topraklamasında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dikkat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edilecek</w:t>
            </w:r>
            <w:r>
              <w:rPr>
                <w:spacing w:val="-2"/>
                <w:sz w:val="17"/>
              </w:rPr>
              <w:t> hususlar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24" w:val="left" w:leader="none"/>
              </w:tabs>
              <w:spacing w:line="240" w:lineRule="auto" w:before="0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Tablo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pano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topraklama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işlemi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Tablo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pano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topraklaması</w:t>
            </w:r>
          </w:p>
          <w:p>
            <w:pPr>
              <w:pStyle w:val="TableParagraph"/>
              <w:spacing w:before="45"/>
              <w:ind w:left="96"/>
              <w:rPr>
                <w:sz w:val="17"/>
              </w:rPr>
            </w:pPr>
            <w:r>
              <w:rPr>
                <w:sz w:val="17"/>
              </w:rPr>
              <w:t>Çocuk,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insan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sevgisi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evrensellik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line="295" w:lineRule="auto"/>
              <w:ind w:left="98" w:right="532"/>
              <w:rPr>
                <w:sz w:val="17"/>
              </w:rPr>
            </w:pPr>
            <w:r>
              <w:rPr>
                <w:sz w:val="17"/>
              </w:rPr>
              <w:t>23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Nisan </w:t>
            </w:r>
            <w:r>
              <w:rPr>
                <w:spacing w:val="-2"/>
                <w:sz w:val="17"/>
              </w:rPr>
              <w:t>Ulusal</w:t>
            </w:r>
          </w:p>
          <w:p>
            <w:pPr>
              <w:pStyle w:val="TableParagraph"/>
              <w:spacing w:line="295" w:lineRule="auto" w:before="1"/>
              <w:ind w:left="98" w:right="183"/>
              <w:rPr>
                <w:sz w:val="17"/>
              </w:rPr>
            </w:pPr>
            <w:r>
              <w:rPr>
                <w:sz w:val="17"/>
              </w:rPr>
              <w:t>Egemenlik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 </w:t>
            </w:r>
            <w:r>
              <w:rPr>
                <w:spacing w:val="-2"/>
                <w:sz w:val="17"/>
              </w:rPr>
              <w:t>Çocuk</w:t>
            </w:r>
          </w:p>
          <w:p>
            <w:pPr>
              <w:pStyle w:val="TableParagraph"/>
              <w:spacing w:before="0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Bayramı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"/>
        <w:gridCol w:w="794"/>
        <w:gridCol w:w="565"/>
        <w:gridCol w:w="3729"/>
        <w:gridCol w:w="3729"/>
        <w:gridCol w:w="2261"/>
        <w:gridCol w:w="2261"/>
        <w:gridCol w:w="1317"/>
      </w:tblGrid>
      <w:tr>
        <w:trPr>
          <w:trHeight w:val="2355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1-</w:t>
            </w:r>
            <w:r>
              <w:rPr>
                <w:spacing w:val="-10"/>
                <w:sz w:val="17"/>
              </w:rPr>
              <w:t>5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İş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önlemlerini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alarak</w:t>
            </w:r>
            <w:r>
              <w:rPr>
                <w:sz w:val="17"/>
              </w:rPr>
              <w:t> Elektrik Tesislerinde Topraklamalar</w:t>
            </w:r>
          </w:p>
          <w:p>
            <w:pPr>
              <w:pStyle w:val="TableParagraph"/>
              <w:spacing w:line="295" w:lineRule="auto" w:before="1"/>
              <w:ind w:right="292"/>
              <w:rPr>
                <w:sz w:val="17"/>
              </w:rPr>
            </w:pPr>
            <w:r>
              <w:rPr>
                <w:sz w:val="17"/>
              </w:rPr>
              <w:t>Yönetmeliği’ne göre, elektrik tesisinin </w:t>
            </w:r>
            <w:r>
              <w:rPr>
                <w:spacing w:val="-2"/>
                <w:sz w:val="17"/>
              </w:rPr>
              <w:t>topraklama ve yalıtkandık </w:t>
            </w:r>
            <w:r>
              <w:rPr>
                <w:spacing w:val="-2"/>
                <w:sz w:val="17"/>
              </w:rPr>
              <w:t>direncinimeger </w:t>
            </w:r>
            <w:r>
              <w:rPr>
                <w:sz w:val="17"/>
              </w:rPr>
              <w:t>kullanım tekniğine uygun hatasız ölçer.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84" w:val="left" w:leader="none"/>
              </w:tabs>
              <w:spacing w:line="295" w:lineRule="auto" w:before="103" w:after="0"/>
              <w:ind w:left="96" w:right="277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ELEKTRİK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TESİSİNİN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TOPRAKLAMA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YALITKANLIK DİRENCİNİN ÖLÇÜMÜ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24" w:val="left" w:leader="none"/>
              </w:tabs>
              <w:spacing w:line="240" w:lineRule="auto" w:before="1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Meger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cihazı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görev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işlevi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Meger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cihazı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bağlantısı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Meger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topraklama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ölçümü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işlem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sırası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24" w:val="left" w:leader="none"/>
              </w:tabs>
              <w:spacing w:line="295" w:lineRule="auto" w:before="45" w:after="0"/>
              <w:ind w:left="96" w:right="161" w:firstLine="0"/>
              <w:jc w:val="left"/>
              <w:rPr>
                <w:sz w:val="17"/>
              </w:rPr>
            </w:pPr>
            <w:r>
              <w:rPr>
                <w:sz w:val="17"/>
              </w:rPr>
              <w:t>Meger cihazı ile Topraklama direnci ve yalıtkanlık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ölçümünde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dikkat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edilecek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hususlar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24" w:val="left" w:leader="none"/>
              </w:tabs>
              <w:spacing w:line="295" w:lineRule="auto" w:before="0" w:after="0"/>
              <w:ind w:left="96" w:right="311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Topraklama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direnci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yalıtkanlık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direnci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sınır değerleri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33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8-</w:t>
            </w:r>
            <w:r>
              <w:rPr>
                <w:spacing w:val="-5"/>
                <w:sz w:val="17"/>
              </w:rPr>
              <w:t>12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right="292"/>
              <w:rPr>
                <w:sz w:val="17"/>
              </w:rPr>
            </w:pPr>
            <w:r>
              <w:rPr>
                <w:sz w:val="17"/>
              </w:rPr>
              <w:t>E.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İş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önlemlerini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alarak aktif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paratoner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tesisatı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teknik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şartnamesine</w:t>
            </w:r>
            <w:r>
              <w:rPr>
                <w:sz w:val="17"/>
              </w:rPr>
              <w:t> göre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binaların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paratoner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sistemi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montaj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ve bağlantılarını tekniğine uygun yapar.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84" w:val="left" w:leader="none"/>
              </w:tabs>
              <w:spacing w:line="240" w:lineRule="auto" w:before="103" w:after="0"/>
              <w:ind w:left="283" w:right="0" w:hanging="18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BİNALARIN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PARATONER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SİSTEMİ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Paratoner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tesisi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işlevi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görevleri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Paratoner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tesisatının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yapıldığı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yerler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Paratoner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tesisatı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Paratoner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sistemi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montaj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bağlantıları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836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15-</w:t>
            </w:r>
            <w:r>
              <w:rPr>
                <w:spacing w:val="-7"/>
                <w:sz w:val="17"/>
              </w:rPr>
              <w:t>19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right="201"/>
              <w:rPr>
                <w:sz w:val="17"/>
              </w:rPr>
            </w:pPr>
            <w:r>
              <w:rPr>
                <w:sz w:val="17"/>
              </w:rPr>
              <w:t>A.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Elektrik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Kuvvetli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Tesisleri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Yönetmeliği</w:t>
            </w:r>
            <w:r>
              <w:rPr>
                <w:sz w:val="17"/>
              </w:rPr>
              <w:t> ve Elektrik Tesislerinde Topraklamalar</w:t>
            </w:r>
          </w:p>
          <w:p>
            <w:pPr>
              <w:pStyle w:val="TableParagraph"/>
              <w:spacing w:line="295" w:lineRule="auto" w:before="1"/>
              <w:ind w:right="292"/>
              <w:rPr>
                <w:sz w:val="17"/>
              </w:rPr>
            </w:pPr>
            <w:r>
              <w:rPr>
                <w:sz w:val="17"/>
              </w:rPr>
              <w:t>Yönetmeliği’ne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iş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güvenliği önlemlerini alarak tekniğine ve işletme şartlarına uygun şekilde kuvvet tesisatı döşeme yöntemlerini tespit eder.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left="96" w:right="106"/>
              <w:rPr>
                <w:sz w:val="17"/>
              </w:rPr>
            </w:pPr>
            <w:r>
              <w:rPr>
                <w:sz w:val="17"/>
              </w:rPr>
              <w:t>Modül: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KUVVET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TESİSATI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ARIZA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TESPİTİ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 </w:t>
            </w:r>
            <w:r>
              <w:rPr>
                <w:spacing w:val="-2"/>
                <w:sz w:val="17"/>
              </w:rPr>
              <w:t>ONARIMI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84" w:val="left" w:leader="none"/>
              </w:tabs>
              <w:spacing w:line="295" w:lineRule="auto" w:before="1" w:after="0"/>
              <w:ind w:left="96" w:right="1194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KUVVET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TESİSATI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DÖŞEME</w:t>
            </w:r>
            <w:r>
              <w:rPr>
                <w:spacing w:val="-2"/>
                <w:sz w:val="17"/>
              </w:rPr>
              <w:t> YÖNTEMLERİ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424" w:val="left" w:leader="none"/>
              </w:tabs>
              <w:spacing w:line="240" w:lineRule="auto" w:before="0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Kuvvet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tesisatı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tanımı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yapım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yerleri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424" w:val="left" w:leader="none"/>
              </w:tabs>
              <w:spacing w:line="295" w:lineRule="auto" w:before="45" w:after="0"/>
              <w:ind w:left="96" w:right="516" w:firstLine="0"/>
              <w:jc w:val="left"/>
              <w:rPr>
                <w:sz w:val="17"/>
              </w:rPr>
            </w:pPr>
            <w:r>
              <w:rPr>
                <w:sz w:val="17"/>
              </w:rPr>
              <w:t>Kuvvet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tesisatlarında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kullanılan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kablo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özelikleri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424" w:val="left" w:leader="none"/>
              </w:tabs>
              <w:spacing w:line="240" w:lineRule="auto" w:before="1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Kuvvet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tesisatı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döşeme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yöntemleri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424" w:val="left" w:leader="none"/>
              </w:tabs>
              <w:spacing w:line="295" w:lineRule="auto" w:before="45" w:after="0"/>
              <w:ind w:left="96" w:right="367" w:firstLine="0"/>
              <w:jc w:val="left"/>
              <w:rPr>
                <w:sz w:val="17"/>
              </w:rPr>
            </w:pPr>
            <w:r>
              <w:rPr>
                <w:sz w:val="17"/>
              </w:rPr>
              <w:t>Kuvvet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tesisatlarında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kullanılan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z w:val="17"/>
              </w:rPr>
              <w:t> gereçlerin özellikleri</w:t>
            </w:r>
          </w:p>
          <w:p>
            <w:pPr>
              <w:pStyle w:val="TableParagraph"/>
              <w:spacing w:before="0"/>
              <w:ind w:left="96"/>
              <w:rPr>
                <w:sz w:val="17"/>
              </w:rPr>
            </w:pPr>
            <w:r>
              <w:rPr>
                <w:sz w:val="17"/>
              </w:rPr>
              <w:t>Atatürkçü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düşüncede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yer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alan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temel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fikirler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line="295" w:lineRule="auto"/>
              <w:ind w:left="98" w:right="513"/>
              <w:rPr>
                <w:sz w:val="17"/>
              </w:rPr>
            </w:pPr>
            <w:r>
              <w:rPr>
                <w:sz w:val="17"/>
              </w:rPr>
              <w:t>19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Mayıs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Atatürk'ü</w:t>
            </w:r>
          </w:p>
          <w:p>
            <w:pPr>
              <w:pStyle w:val="TableParagraph"/>
              <w:spacing w:line="295" w:lineRule="auto" w:before="1"/>
              <w:ind w:left="98" w:right="98"/>
              <w:rPr>
                <w:sz w:val="17"/>
              </w:rPr>
            </w:pPr>
            <w:r>
              <w:rPr>
                <w:sz w:val="17"/>
              </w:rPr>
              <w:t>Anma,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Gençlik ve Spor</w:t>
            </w:r>
          </w:p>
          <w:p>
            <w:pPr>
              <w:pStyle w:val="TableParagraph"/>
              <w:spacing w:before="0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Bayramı</w:t>
            </w:r>
          </w:p>
        </w:tc>
      </w:tr>
      <w:tr>
        <w:trPr>
          <w:trHeight w:val="3798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22-</w:t>
            </w:r>
            <w:r>
              <w:rPr>
                <w:spacing w:val="-7"/>
                <w:sz w:val="17"/>
              </w:rPr>
              <w:t>26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right="162"/>
              <w:jc w:val="both"/>
              <w:rPr>
                <w:sz w:val="17"/>
              </w:rPr>
            </w:pPr>
            <w:r>
              <w:rPr>
                <w:sz w:val="17"/>
              </w:rPr>
              <w:t>B.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Elektrik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Kuvvetli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Tesisleri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Yönetmeliği,</w:t>
            </w:r>
            <w:r>
              <w:rPr>
                <w:sz w:val="17"/>
              </w:rPr>
              <w:t> Elektrik Tesislerinde Topraklamalar</w:t>
            </w:r>
          </w:p>
          <w:p>
            <w:pPr>
              <w:pStyle w:val="TableParagraph"/>
              <w:spacing w:line="295" w:lineRule="auto" w:before="1"/>
              <w:ind w:right="479"/>
              <w:jc w:val="both"/>
              <w:rPr>
                <w:sz w:val="17"/>
              </w:rPr>
            </w:pPr>
            <w:r>
              <w:rPr>
                <w:sz w:val="17"/>
              </w:rPr>
              <w:t>Yönetmeliği’ne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iş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güvenliği önlemlerini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alarak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tekniğine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şekilde kuvvet tesisatı bağlantılarını yapar.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84" w:val="left" w:leader="none"/>
              </w:tabs>
              <w:spacing w:line="240" w:lineRule="auto" w:before="103" w:after="0"/>
              <w:ind w:left="283" w:right="0" w:hanging="18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KUVVET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TESİSATI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BAĞLANTILARI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Kuvvet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tesisatı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pano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bağlantı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şemaları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424" w:val="left" w:leader="none"/>
              </w:tabs>
              <w:spacing w:line="295" w:lineRule="auto" w:before="45" w:after="0"/>
              <w:ind w:left="96" w:right="816" w:firstLine="0"/>
              <w:jc w:val="left"/>
              <w:rPr>
                <w:sz w:val="17"/>
              </w:rPr>
            </w:pPr>
            <w:r>
              <w:rPr>
                <w:sz w:val="17"/>
              </w:rPr>
              <w:t>Kuvvet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tesisatı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panolarına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tesisat</w:t>
            </w:r>
            <w:r>
              <w:rPr>
                <w:sz w:val="17"/>
              </w:rPr>
              <w:t> kablolarının bağlantısı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424" w:val="left" w:leader="none"/>
              </w:tabs>
              <w:spacing w:line="295" w:lineRule="auto" w:before="0" w:after="0"/>
              <w:ind w:left="96" w:right="95" w:firstLine="0"/>
              <w:jc w:val="left"/>
              <w:rPr>
                <w:sz w:val="17"/>
              </w:rPr>
            </w:pPr>
            <w:r>
              <w:rPr>
                <w:sz w:val="17"/>
              </w:rPr>
              <w:t>Kuvvet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tesisatı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kablo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bağlantılarında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dikkat</w:t>
            </w:r>
            <w:r>
              <w:rPr>
                <w:sz w:val="17"/>
              </w:rPr>
              <w:t> edilecek hususlar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424" w:val="left" w:leader="none"/>
              </w:tabs>
              <w:spacing w:line="295" w:lineRule="auto" w:before="0" w:after="0"/>
              <w:ind w:left="96" w:right="432" w:firstLine="0"/>
              <w:jc w:val="left"/>
              <w:rPr>
                <w:sz w:val="17"/>
              </w:rPr>
            </w:pPr>
            <w:r>
              <w:rPr>
                <w:sz w:val="17"/>
              </w:rPr>
              <w:t>Kuvvet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tesisatlarında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kullanılan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fişlerin</w:t>
            </w:r>
            <w:r>
              <w:rPr>
                <w:sz w:val="17"/>
              </w:rPr>
              <w:t> işlev ve görevleri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424" w:val="left" w:leader="none"/>
              </w:tabs>
              <w:spacing w:line="295" w:lineRule="auto" w:before="1" w:after="0"/>
              <w:ind w:left="96" w:right="807" w:firstLine="0"/>
              <w:jc w:val="left"/>
              <w:rPr>
                <w:sz w:val="17"/>
              </w:rPr>
            </w:pPr>
            <w:r>
              <w:rPr>
                <w:sz w:val="17"/>
              </w:rPr>
              <w:t>Kuvvet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tesisatı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fişlerinin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yapısı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özellikleri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424" w:val="left" w:leader="none"/>
              </w:tabs>
              <w:spacing w:line="240" w:lineRule="auto" w:before="0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Fişlerin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kabloya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bağlantısı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424" w:val="left" w:leader="none"/>
              </w:tabs>
              <w:spacing w:line="295" w:lineRule="auto" w:before="45" w:after="0"/>
              <w:ind w:left="96" w:right="329" w:firstLine="0"/>
              <w:jc w:val="left"/>
              <w:rPr>
                <w:sz w:val="17"/>
              </w:rPr>
            </w:pPr>
            <w:r>
              <w:rPr>
                <w:sz w:val="17"/>
              </w:rPr>
              <w:t>Kuvvet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tesisatlarında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kullanılan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prizlerin</w:t>
            </w:r>
            <w:r>
              <w:rPr>
                <w:sz w:val="17"/>
              </w:rPr>
              <w:t> işlev ve görevleri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424" w:val="left" w:leader="none"/>
              </w:tabs>
              <w:spacing w:line="240" w:lineRule="auto" w:before="1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Kuvvet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tesisatı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prizlerin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yapısı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özellikleri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Prizlerin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yerlerine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montaj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bağlantıları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"/>
        <w:gridCol w:w="794"/>
        <w:gridCol w:w="565"/>
        <w:gridCol w:w="3729"/>
        <w:gridCol w:w="3729"/>
        <w:gridCol w:w="2261"/>
        <w:gridCol w:w="2261"/>
        <w:gridCol w:w="1317"/>
      </w:tblGrid>
      <w:tr>
        <w:trPr>
          <w:trHeight w:val="4761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  <w:p>
            <w:pPr>
              <w:pStyle w:val="TableParagraph"/>
              <w:spacing w:line="295" w:lineRule="auto" w:before="46"/>
              <w:ind w:right="166"/>
              <w:rPr>
                <w:sz w:val="17"/>
              </w:rPr>
            </w:pPr>
            <w:r>
              <w:rPr>
                <w:spacing w:val="-2"/>
                <w:sz w:val="17"/>
              </w:rPr>
              <w:t>Mayıs- </w:t>
            </w:r>
            <w:r>
              <w:rPr>
                <w:spacing w:val="-10"/>
                <w:sz w:val="17"/>
              </w:rPr>
              <w:t>2</w:t>
            </w: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pacing w:val="-2"/>
                <w:sz w:val="17"/>
              </w:rPr>
              <w:t>Haziran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right="191"/>
              <w:rPr>
                <w:sz w:val="17"/>
              </w:rPr>
            </w:pPr>
            <w:r>
              <w:rPr>
                <w:sz w:val="17"/>
              </w:rPr>
              <w:t>C.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Elektrik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Kuvvetli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Tesisleri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Yönetmeliği</w:t>
            </w:r>
            <w:r>
              <w:rPr>
                <w:sz w:val="17"/>
              </w:rPr>
              <w:t> ve Elektrik İç Tesisleri Yönetmeliği, Elektrik Tesislerinde Topraklamalar Yönetmeliği’ne göre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iş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önlemlerini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alarak tekniğine uygun şekilde motor ve şalter bağlantılarını yapar.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84" w:val="left" w:leader="none"/>
              </w:tabs>
              <w:spacing w:line="240" w:lineRule="auto" w:before="103" w:after="0"/>
              <w:ind w:left="283" w:right="0" w:hanging="188"/>
              <w:jc w:val="left"/>
              <w:rPr>
                <w:sz w:val="17"/>
              </w:rPr>
            </w:pPr>
            <w:r>
              <w:rPr>
                <w:sz w:val="17"/>
              </w:rPr>
              <w:t>MOTOR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ŞALTER</w:t>
            </w:r>
            <w:r>
              <w:rPr>
                <w:spacing w:val="-12"/>
                <w:sz w:val="17"/>
              </w:rPr>
              <w:t> </w:t>
            </w:r>
            <w:r>
              <w:rPr>
                <w:spacing w:val="-2"/>
                <w:sz w:val="17"/>
              </w:rPr>
              <w:t>BAĞLANTILARI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424" w:val="left" w:leader="none"/>
              </w:tabs>
              <w:spacing w:line="295" w:lineRule="auto" w:before="46" w:after="0"/>
              <w:ind w:left="96" w:right="526" w:firstLine="0"/>
              <w:jc w:val="left"/>
              <w:rPr>
                <w:sz w:val="17"/>
              </w:rPr>
            </w:pPr>
            <w:r>
              <w:rPr>
                <w:sz w:val="17"/>
              </w:rPr>
              <w:t>Alternatif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motorlarının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tanımı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işlevleri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424" w:val="left" w:leader="none"/>
              </w:tabs>
              <w:spacing w:line="295" w:lineRule="auto" w:before="0" w:after="0"/>
              <w:ind w:left="96" w:right="592" w:firstLine="0"/>
              <w:jc w:val="left"/>
              <w:rPr>
                <w:sz w:val="17"/>
              </w:rPr>
            </w:pPr>
            <w:r>
              <w:rPr>
                <w:sz w:val="17"/>
              </w:rPr>
              <w:t>Alternatif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motorlarının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kullanım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yerleri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424" w:val="left" w:leader="none"/>
              </w:tabs>
              <w:spacing w:line="295" w:lineRule="auto" w:before="0" w:after="0"/>
              <w:ind w:left="96" w:right="545" w:firstLine="0"/>
              <w:jc w:val="left"/>
              <w:rPr>
                <w:sz w:val="17"/>
              </w:rPr>
            </w:pPr>
            <w:r>
              <w:rPr>
                <w:sz w:val="17"/>
              </w:rPr>
              <w:t>Alternatif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motorlarının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yapısı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çeşitleri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424" w:val="left" w:leader="none"/>
              </w:tabs>
              <w:spacing w:line="240" w:lineRule="auto" w:before="1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Alternatif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motorlarının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etiket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değerleri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424" w:val="left" w:leader="none"/>
              </w:tabs>
              <w:spacing w:line="295" w:lineRule="auto" w:before="45" w:after="0"/>
              <w:ind w:left="96" w:right="592" w:firstLine="0"/>
              <w:jc w:val="left"/>
              <w:rPr>
                <w:sz w:val="17"/>
              </w:rPr>
            </w:pPr>
            <w:r>
              <w:rPr>
                <w:sz w:val="17"/>
              </w:rPr>
              <w:t>Alternatif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motorlarının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klemens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424" w:val="left" w:leader="none"/>
              </w:tabs>
              <w:spacing w:line="295" w:lineRule="auto" w:before="0" w:after="0"/>
              <w:ind w:left="96" w:right="114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Alternatif akım motorlarının </w:t>
            </w:r>
            <w:r>
              <w:rPr>
                <w:spacing w:val="-2"/>
                <w:sz w:val="17"/>
              </w:rPr>
              <w:t>kumandasında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kullanılan şalter çeşitleri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424" w:val="left" w:leader="none"/>
              </w:tabs>
              <w:spacing w:line="295" w:lineRule="auto" w:before="0" w:after="0"/>
              <w:ind w:left="96" w:right="807" w:firstLine="0"/>
              <w:jc w:val="left"/>
              <w:rPr>
                <w:sz w:val="17"/>
              </w:rPr>
            </w:pPr>
            <w:r>
              <w:rPr>
                <w:sz w:val="17"/>
              </w:rPr>
              <w:t>Alternatif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motorlarının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şalter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bağlantıları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424" w:val="left" w:leader="none"/>
              </w:tabs>
              <w:spacing w:line="295" w:lineRule="auto" w:before="1" w:after="0"/>
              <w:ind w:left="96" w:right="666" w:firstLine="0"/>
              <w:jc w:val="left"/>
              <w:rPr>
                <w:sz w:val="17"/>
              </w:rPr>
            </w:pPr>
            <w:r>
              <w:rPr>
                <w:sz w:val="17"/>
              </w:rPr>
              <w:t>Alternatif akım motorlarının şalter bağlantılarında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dikkat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edilecek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hususlar</w:t>
            </w:r>
          </w:p>
          <w:p>
            <w:pPr>
              <w:pStyle w:val="TableParagraph"/>
              <w:numPr>
                <w:ilvl w:val="1"/>
                <w:numId w:val="34"/>
              </w:numPr>
              <w:tabs>
                <w:tab w:pos="424" w:val="left" w:leader="none"/>
              </w:tabs>
              <w:spacing w:line="295" w:lineRule="auto" w:before="0" w:after="0"/>
              <w:ind w:left="96" w:right="957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Motor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tezgâhlarının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topraklama</w:t>
            </w:r>
            <w:r>
              <w:rPr>
                <w:spacing w:val="-2"/>
                <w:sz w:val="17"/>
              </w:rPr>
              <w:t> bağlantıları</w:t>
            </w:r>
          </w:p>
          <w:p>
            <w:pPr>
              <w:pStyle w:val="TableParagraph"/>
              <w:spacing w:before="0"/>
              <w:ind w:left="96"/>
              <w:rPr>
                <w:sz w:val="17"/>
              </w:rPr>
            </w:pPr>
            <w:r>
              <w:rPr>
                <w:sz w:val="17"/>
              </w:rPr>
              <w:t>2.Dönem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2.Sınav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37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2.Sınav</w:t>
            </w:r>
          </w:p>
        </w:tc>
      </w:tr>
      <w:tr>
        <w:trPr>
          <w:trHeight w:val="3076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HAZİRAN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5-</w:t>
            </w:r>
            <w:r>
              <w:rPr>
                <w:spacing w:val="-10"/>
                <w:sz w:val="17"/>
              </w:rPr>
              <w:t>9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2"/>
                <w:sz w:val="17"/>
              </w:rPr>
              <w:t>Haziran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right="144"/>
              <w:rPr>
                <w:sz w:val="17"/>
              </w:rPr>
            </w:pPr>
            <w:r>
              <w:rPr>
                <w:sz w:val="17"/>
              </w:rPr>
              <w:t>D.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Elektrik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Kuvvetli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Tesisleri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Yönetmeliği,</w:t>
            </w:r>
            <w:r>
              <w:rPr>
                <w:sz w:val="17"/>
              </w:rPr>
              <w:t> Elektrik İç Tesisleri Yönetmeliği ve Elektrik Tesislerinde Topraklamalar Yönetmeliği’ne göre iş sağlığı ve güvenliği önlemlerini alarak tekniğine uygun şekilde kuvvet tesisi aydınlatmasını yapar.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84" w:val="left" w:leader="none"/>
              </w:tabs>
              <w:spacing w:line="240" w:lineRule="auto" w:before="103" w:after="0"/>
              <w:ind w:left="283" w:right="0" w:hanging="188"/>
              <w:jc w:val="left"/>
              <w:rPr>
                <w:sz w:val="17"/>
              </w:rPr>
            </w:pPr>
            <w:r>
              <w:rPr>
                <w:sz w:val="17"/>
              </w:rPr>
              <w:t>KUVVET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TESİSİ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AYDINLATMASI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424" w:val="left" w:leader="none"/>
              </w:tabs>
              <w:spacing w:line="295" w:lineRule="auto" w:before="46" w:after="0"/>
              <w:ind w:left="96" w:right="311" w:firstLine="0"/>
              <w:jc w:val="left"/>
              <w:rPr>
                <w:sz w:val="17"/>
              </w:rPr>
            </w:pPr>
            <w:r>
              <w:rPr>
                <w:sz w:val="17"/>
              </w:rPr>
              <w:t>Stroboskobik (göz yanılması) olayının tanımı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oluş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nedenleri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önlenme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yöntemleri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424" w:val="left" w:leader="none"/>
              </w:tabs>
              <w:spacing w:line="295" w:lineRule="auto" w:before="0" w:after="0"/>
              <w:ind w:left="96" w:right="189" w:firstLine="0"/>
              <w:jc w:val="left"/>
              <w:rPr>
                <w:sz w:val="17"/>
              </w:rPr>
            </w:pPr>
            <w:r>
              <w:rPr>
                <w:sz w:val="17"/>
              </w:rPr>
              <w:t>Atölye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aydınlatma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armatürleri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tanımı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görevleri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424" w:val="left" w:leader="none"/>
              </w:tabs>
              <w:spacing w:line="295" w:lineRule="auto" w:before="0" w:after="0"/>
              <w:ind w:left="96" w:right="386" w:firstLine="0"/>
              <w:jc w:val="left"/>
              <w:rPr>
                <w:sz w:val="17"/>
              </w:rPr>
            </w:pPr>
            <w:r>
              <w:rPr>
                <w:sz w:val="17"/>
              </w:rPr>
              <w:t>Atölye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aydınlatma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armatürleri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yapısı,</w:t>
            </w:r>
            <w:r>
              <w:rPr>
                <w:sz w:val="17"/>
              </w:rPr>
              <w:t> çeşitleri ve bağlantı şekilleri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424" w:val="left" w:leader="none"/>
              </w:tabs>
              <w:spacing w:line="295" w:lineRule="auto" w:before="1" w:after="0"/>
              <w:ind w:left="96" w:right="601" w:firstLine="0"/>
              <w:jc w:val="left"/>
              <w:rPr>
                <w:sz w:val="17"/>
              </w:rPr>
            </w:pPr>
            <w:r>
              <w:rPr>
                <w:sz w:val="17"/>
              </w:rPr>
              <w:t>Atölye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iç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aydınlatma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armatür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z w:val="17"/>
              </w:rPr>
              <w:t> elemanları (anahtar sigorta bus-bar sistemlerine ait anahtarlar) kullanımı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424" w:val="left" w:leader="none"/>
              </w:tabs>
              <w:spacing w:line="295" w:lineRule="auto" w:before="0" w:after="0"/>
              <w:ind w:left="96" w:right="545" w:firstLine="0"/>
              <w:jc w:val="left"/>
              <w:rPr>
                <w:sz w:val="17"/>
              </w:rPr>
            </w:pPr>
            <w:r>
              <w:rPr>
                <w:sz w:val="17"/>
              </w:rPr>
              <w:t>Atölye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aydınlatması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yapımında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işlem</w:t>
            </w:r>
            <w:r>
              <w:rPr>
                <w:sz w:val="17"/>
              </w:rPr>
              <w:t> sırası ve dikkat edilecek hususlar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95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HAZİRAN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12-</w:t>
            </w:r>
            <w:r>
              <w:rPr>
                <w:spacing w:val="-7"/>
                <w:sz w:val="17"/>
              </w:rPr>
              <w:t>16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pacing w:val="-2"/>
                <w:sz w:val="17"/>
              </w:rPr>
              <w:t>Haziran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right="154"/>
              <w:rPr>
                <w:sz w:val="17"/>
              </w:rPr>
            </w:pPr>
            <w:r>
              <w:rPr>
                <w:sz w:val="17"/>
              </w:rPr>
              <w:t>E.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Elektrik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Kuvvetli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Tesisleri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Yönetmeliği,</w:t>
            </w:r>
            <w:r>
              <w:rPr>
                <w:sz w:val="17"/>
              </w:rPr>
              <w:t> Elektrik İç Tesisleri Yönetmeliği ve Elektrik Tesislerinde Topraklamalar Yönetmeliği’ne göre iş sağlığı ve güvenliği önlemlerini alarak kuvvet tesisi bakım ve onarımını yapar.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84" w:val="left" w:leader="none"/>
              </w:tabs>
              <w:spacing w:line="240" w:lineRule="auto" w:before="103" w:after="0"/>
              <w:ind w:left="283" w:right="0" w:hanging="188"/>
              <w:jc w:val="left"/>
              <w:rPr>
                <w:sz w:val="17"/>
              </w:rPr>
            </w:pPr>
            <w:r>
              <w:rPr>
                <w:sz w:val="17"/>
              </w:rPr>
              <w:t>KUVVET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TESİSİ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BAKIM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ONARIMI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Makine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cihazların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özellikleri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Makine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cihazların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çalışma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sistemleri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İşletme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iş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sağlığı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güvenliği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önlemleri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Kuvvet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tesisatları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arıza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tespiti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yöntemleri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Kuvvet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tesis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kablo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kanallarının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onarımı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Kuvvet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tesis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panolarının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onarımı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Motor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şalterlerinin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onarımı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424" w:val="left" w:leader="none"/>
              </w:tabs>
              <w:spacing w:line="240" w:lineRule="auto" w:before="45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Kuvvet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tesisleri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aydınlatmasının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onarımı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424" w:val="left" w:leader="none"/>
              </w:tabs>
              <w:spacing w:line="240" w:lineRule="auto" w:before="46" w:after="0"/>
              <w:ind w:left="423" w:right="0" w:hanging="32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Topraklama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sisteminin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onarımı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6"/>
              <w:rPr>
                <w:sz w:val="17"/>
              </w:rPr>
            </w:pPr>
            <w:r>
              <w:rPr>
                <w:sz w:val="17"/>
              </w:rPr>
              <w:t>Anlatım, soru-cevap, </w:t>
            </w:r>
            <w:r>
              <w:rPr>
                <w:spacing w:val="-2"/>
                <w:sz w:val="17"/>
              </w:rPr>
              <w:t>uygulamalı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gösteri,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gözlem, </w:t>
            </w:r>
            <w:r>
              <w:rPr>
                <w:sz w:val="17"/>
              </w:rPr>
              <w:t>araştırma, uygulama, bireysel öğrenme.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/>
              <w:rPr>
                <w:sz w:val="17"/>
              </w:rPr>
            </w:pPr>
            <w:r>
              <w:rPr>
                <w:sz w:val="17"/>
              </w:rPr>
              <w:t>Kesiciler, parafudur, </w:t>
            </w:r>
            <w:r>
              <w:rPr>
                <w:spacing w:val="-2"/>
                <w:sz w:val="17"/>
              </w:rPr>
              <w:t>sigortalar,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trafo,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multimetre, </w:t>
            </w:r>
            <w:r>
              <w:rPr>
                <w:sz w:val="17"/>
              </w:rPr>
              <w:t>sayaçlar, malzeme katalogları, şalter, ilgili yönetmelikler, el ve ölçü </w:t>
            </w:r>
            <w:r>
              <w:rPr>
                <w:spacing w:val="-2"/>
                <w:sz w:val="17"/>
              </w:rPr>
              <w:t>aletleri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7"/>
        <w:rPr>
          <w:b/>
          <w:sz w:val="22"/>
        </w:rPr>
      </w:pPr>
      <w:r>
        <w:rPr/>
        <w:pict>
          <v:shape style="position:absolute;margin-left:33.812256pt;margin-top:14.198926pt;width:780.2pt;height:.1pt;mso-position-horizontal-relative:page;mso-position-vertical-relative:paragraph;z-index:-15727104;mso-wrap-distance-left:0;mso-wrap-distance-right:0" id="docshape6" coordorigin="676,284" coordsize="15604,0" path="m676,284l16280,284,676,284xe" filled="true" fillcolor="#e7ecf1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2"/>
        </w:rPr>
        <w:sectPr>
          <w:type w:val="continuous"/>
          <w:pgSz w:w="16840" w:h="11900" w:orient="landscape"/>
          <w:pgMar w:top="540" w:bottom="280" w:left="560" w:right="440"/>
        </w:sectPr>
      </w:pPr>
    </w:p>
    <w:p>
      <w:pPr>
        <w:pStyle w:val="BodyText"/>
        <w:spacing w:line="20" w:lineRule="exact"/>
        <w:ind w:left="116"/>
        <w:rPr>
          <w:sz w:val="2"/>
        </w:rPr>
      </w:pPr>
      <w:r>
        <w:rPr>
          <w:sz w:val="2"/>
        </w:rPr>
        <w:pict>
          <v:group style="width:780.2pt;height:.65pt;mso-position-horizontal-relative:char;mso-position-vertical-relative:line" id="docshapegroup7" coordorigin="0,0" coordsize="15604,13">
            <v:rect style="position:absolute;left:0;top:0;width:15604;height:13" id="docshape8" filled="true" fillcolor="#e7ecf1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95" w:lineRule="auto" w:before="97"/>
        <w:ind w:left="693" w:right="259"/>
      </w:pPr>
      <w:r>
        <w:rPr/>
        <w:pict>
          <v:shape style="position:absolute;margin-left:53.662827pt;margin-top:9.213675pt;width:2.450pt;height:2.450pt;mso-position-horizontal-relative:page;mso-position-vertical-relative:paragraph;z-index:15732224" id="docshape9" coordorigin="1073,184" coordsize="49,49" path="m1101,232l1094,232,1091,232,1073,212,1073,205,1094,184,1101,184,1121,205,1121,208,1121,212,1104,232,1101,232xe" filled="true" fillcolor="#000000" stroked="false">
            <v:path arrowok="t"/>
            <v:fill type="solid"/>
            <w10:wrap type="none"/>
          </v:shape>
        </w:pict>
      </w:r>
      <w:r>
        <w:rPr/>
        <w:t>2577</w:t>
      </w:r>
      <w:r>
        <w:rPr>
          <w:spacing w:val="-10"/>
        </w:rPr>
        <w:t> </w:t>
      </w:r>
      <w:r>
        <w:rPr/>
        <w:t>Sayılı</w:t>
      </w:r>
      <w:r>
        <w:rPr>
          <w:spacing w:val="-10"/>
        </w:rPr>
        <w:t> </w:t>
      </w:r>
      <w:r>
        <w:rPr/>
        <w:t>Tebliğler</w:t>
      </w:r>
      <w:r>
        <w:rPr>
          <w:spacing w:val="-10"/>
        </w:rPr>
        <w:t> </w:t>
      </w:r>
      <w:r>
        <w:rPr/>
        <w:t>Dergisinde</w:t>
      </w:r>
      <w:r>
        <w:rPr>
          <w:spacing w:val="-10"/>
        </w:rPr>
        <w:t> </w:t>
      </w:r>
      <w:r>
        <w:rPr/>
        <w:t>Yayımlanan</w:t>
      </w:r>
      <w:r>
        <w:rPr>
          <w:spacing w:val="-10"/>
        </w:rPr>
        <w:t> </w:t>
      </w:r>
      <w:r>
        <w:rPr/>
        <w:t>Meslekî</w:t>
      </w:r>
      <w:r>
        <w:rPr>
          <w:spacing w:val="-10"/>
        </w:rPr>
        <w:t> </w:t>
      </w:r>
      <w:r>
        <w:rPr/>
        <w:t>Eğitim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Öğretim</w:t>
      </w:r>
      <w:r>
        <w:rPr>
          <w:spacing w:val="-10"/>
        </w:rPr>
        <w:t> </w:t>
      </w:r>
      <w:r>
        <w:rPr/>
        <w:t>Sisteminin</w:t>
      </w:r>
      <w:r>
        <w:rPr>
          <w:spacing w:val="-10"/>
        </w:rPr>
        <w:t> </w:t>
      </w:r>
      <w:r>
        <w:rPr/>
        <w:t>Güçlendirilmesi</w:t>
      </w:r>
      <w:r>
        <w:rPr>
          <w:spacing w:val="-10"/>
        </w:rPr>
        <w:t> </w:t>
      </w:r>
      <w:r>
        <w:rPr/>
        <w:t>Projesi</w:t>
      </w:r>
      <w:r>
        <w:rPr>
          <w:spacing w:val="-10"/>
        </w:rPr>
        <w:t> </w:t>
      </w:r>
      <w:r>
        <w:rPr/>
        <w:t>(MEGEP)</w:t>
      </w:r>
      <w:r>
        <w:rPr>
          <w:spacing w:val="-10"/>
        </w:rPr>
        <w:t> </w:t>
      </w:r>
      <w:r>
        <w:rPr/>
        <w:t>Kapsamında</w:t>
      </w:r>
      <w:r>
        <w:rPr>
          <w:spacing w:val="-10"/>
        </w:rPr>
        <w:t> </w:t>
      </w:r>
      <w:r>
        <w:rPr/>
        <w:t>Geliştirilen</w:t>
      </w:r>
      <w:r>
        <w:rPr>
          <w:spacing w:val="-10"/>
        </w:rPr>
        <w:t> </w:t>
      </w:r>
      <w:r>
        <w:rPr/>
        <w:t>Haftalık</w:t>
      </w:r>
      <w:r>
        <w:rPr>
          <w:spacing w:val="-10"/>
        </w:rPr>
        <w:t> </w:t>
      </w:r>
      <w:r>
        <w:rPr/>
        <w:t>Ders</w:t>
      </w:r>
      <w:r>
        <w:rPr>
          <w:spacing w:val="-10"/>
        </w:rPr>
        <w:t> </w:t>
      </w:r>
      <w:r>
        <w:rPr/>
        <w:t>Çizelgeleri</w:t>
      </w:r>
      <w:r>
        <w:rPr>
          <w:spacing w:val="-10"/>
        </w:rPr>
        <w:t> </w:t>
      </w:r>
      <w:r>
        <w:rPr/>
        <w:t>ile</w:t>
      </w:r>
      <w:r>
        <w:rPr>
          <w:spacing w:val="-10"/>
        </w:rPr>
        <w:t> </w:t>
      </w:r>
      <w:r>
        <w:rPr/>
        <w:t>Çerçeve</w:t>
      </w:r>
      <w:r>
        <w:rPr>
          <w:spacing w:val="-10"/>
        </w:rPr>
        <w:t> </w:t>
      </w:r>
      <w:r>
        <w:rPr/>
        <w:t>Öğretim Programlarına göre hazırlanmıştır.</w:t>
      </w:r>
    </w:p>
    <w:p>
      <w:pPr>
        <w:pStyle w:val="BodyText"/>
        <w:ind w:left="693"/>
      </w:pPr>
      <w:r>
        <w:rPr/>
        <w:pict>
          <v:shape style="position:absolute;margin-left:53.662827pt;margin-top:4.363696pt;width:2.450pt;height:2.450pt;mso-position-horizontal-relative:page;mso-position-vertical-relative:paragraph;z-index:15732736" id="docshape10" coordorigin="1073,87" coordsize="49,49" path="m1101,135l1094,135,1091,135,1073,115,1073,108,1094,87,1101,87,1121,108,1121,111,1121,115,1104,135,1101,135xe" filled="true" fillcolor="#000000" stroked="false">
            <v:path arrowok="t"/>
            <v:fill type="solid"/>
            <w10:wrap type="none"/>
          </v:shape>
        </w:pict>
      </w:r>
      <w:r>
        <w:rPr/>
        <w:t>Atatürkçülük</w:t>
      </w:r>
      <w:r>
        <w:rPr>
          <w:spacing w:val="-10"/>
        </w:rPr>
        <w:t> </w:t>
      </w:r>
      <w:r>
        <w:rPr/>
        <w:t>konuları</w:t>
      </w:r>
      <w:r>
        <w:rPr>
          <w:spacing w:val="-10"/>
        </w:rPr>
        <w:t> </w:t>
      </w:r>
      <w:r>
        <w:rPr/>
        <w:t>ile</w:t>
      </w:r>
      <w:r>
        <w:rPr>
          <w:spacing w:val="-9"/>
        </w:rPr>
        <w:t> </w:t>
      </w:r>
      <w:r>
        <w:rPr/>
        <w:t>ilgili</w:t>
      </w:r>
      <w:r>
        <w:rPr>
          <w:spacing w:val="-10"/>
        </w:rPr>
        <w:t> </w:t>
      </w:r>
      <w:r>
        <w:rPr/>
        <w:t>olarak</w:t>
      </w:r>
      <w:r>
        <w:rPr>
          <w:spacing w:val="-9"/>
        </w:rPr>
        <w:t> </w:t>
      </w:r>
      <w:r>
        <w:rPr/>
        <w:t>Talim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Terbiye</w:t>
      </w:r>
      <w:r>
        <w:rPr>
          <w:spacing w:val="-9"/>
        </w:rPr>
        <w:t> </w:t>
      </w:r>
      <w:r>
        <w:rPr/>
        <w:t>Kurulu</w:t>
      </w:r>
      <w:r>
        <w:rPr>
          <w:spacing w:val="-10"/>
        </w:rPr>
        <w:t> </w:t>
      </w:r>
      <w:r>
        <w:rPr/>
        <w:t>Başkanlığının</w:t>
      </w:r>
      <w:r>
        <w:rPr>
          <w:spacing w:val="-9"/>
        </w:rPr>
        <w:t> </w:t>
      </w:r>
      <w:r>
        <w:rPr/>
        <w:t>2104</w:t>
      </w:r>
      <w:r>
        <w:rPr>
          <w:spacing w:val="-10"/>
        </w:rPr>
        <w:t> </w:t>
      </w:r>
      <w:r>
        <w:rPr/>
        <w:t>ve</w:t>
      </w:r>
      <w:r>
        <w:rPr>
          <w:spacing w:val="-9"/>
        </w:rPr>
        <w:t> </w:t>
      </w:r>
      <w:r>
        <w:rPr/>
        <w:t>2488</w:t>
      </w:r>
      <w:r>
        <w:rPr>
          <w:spacing w:val="-10"/>
        </w:rPr>
        <w:t> </w:t>
      </w:r>
      <w:r>
        <w:rPr/>
        <w:t>sayılı</w:t>
      </w:r>
      <w:r>
        <w:rPr>
          <w:spacing w:val="-10"/>
        </w:rPr>
        <w:t> </w:t>
      </w:r>
      <w:r>
        <w:rPr/>
        <w:t>Tebliğler</w:t>
      </w:r>
      <w:r>
        <w:rPr>
          <w:spacing w:val="-9"/>
        </w:rPr>
        <w:t> </w:t>
      </w:r>
      <w:r>
        <w:rPr/>
        <w:t>Dergisinden</w:t>
      </w:r>
      <w:r>
        <w:rPr>
          <w:spacing w:val="-10"/>
        </w:rPr>
        <w:t> </w:t>
      </w:r>
      <w:r>
        <w:rPr>
          <w:spacing w:val="-2"/>
        </w:rPr>
        <w:t>yararlanılmıştır.</w:t>
      </w: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33.812256pt;margin-top:12.664701pt;width:780.187677pt;height:.601533pt;mso-position-horizontal-relative:page;mso-position-vertical-relative:paragraph;z-index:-15726080;mso-wrap-distance-left:0;mso-wrap-distance-right:0" id="docshape11" filled="true" fillcolor="#e7ecf1" stroked="false">
            <v:fill type="solid"/>
            <w10:wrap type="topAndBottom"/>
          </v:rect>
        </w:pict>
      </w:r>
      <w:r>
        <w:rPr/>
        <w:pict>
          <v:shape style="position:absolute;margin-left:33.812pt;margin-top:22.89126pt;width:596.75pt;height:.65pt;mso-position-horizontal-relative:page;mso-position-vertical-relative:paragraph;z-index:-15725568;mso-wrap-distance-left:0;mso-wrap-distance-right:0" id="docshape12" coordorigin="676,458" coordsize="11935,13" path="m12611,458l6475,458,676,458,676,470,6475,470,12611,470,12611,458xe" filled="true" fillcolor="#e7ecf1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6840" w:h="11900" w:orient="landscape"/>
          <w:pgMar w:top="560" w:bottom="280" w:left="560" w:right="440"/>
        </w:sectPr>
      </w:pPr>
    </w:p>
    <w:p>
      <w:pPr>
        <w:spacing w:before="35"/>
        <w:ind w:left="2383" w:right="0" w:firstLine="0"/>
        <w:jc w:val="left"/>
        <w:rPr>
          <w:sz w:val="17"/>
        </w:rPr>
      </w:pPr>
      <w:r>
        <w:rPr>
          <w:spacing w:val="-2"/>
          <w:sz w:val="17"/>
        </w:rPr>
        <w:t>...........................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1"/>
        <w:ind w:left="2421"/>
      </w:pPr>
      <w:r>
        <w:rPr/>
        <w:t>Ders</w:t>
      </w:r>
      <w:r>
        <w:rPr>
          <w:spacing w:val="-5"/>
        </w:rPr>
        <w:t> </w:t>
      </w:r>
      <w:r>
        <w:rPr>
          <w:spacing w:val="-2"/>
        </w:rPr>
        <w:t>Öğretmeni</w:t>
      </w:r>
    </w:p>
    <w:p>
      <w:pPr>
        <w:spacing w:before="35"/>
        <w:ind w:left="2388" w:right="6179" w:firstLine="0"/>
        <w:jc w:val="center"/>
        <w:rPr>
          <w:sz w:val="17"/>
        </w:rPr>
      </w:pPr>
      <w:r>
        <w:rPr/>
        <w:br w:type="column"/>
      </w:r>
      <w:r>
        <w:rPr>
          <w:spacing w:val="-2"/>
          <w:sz w:val="17"/>
        </w:rPr>
        <w:t>..../..../....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1"/>
        <w:ind w:left="2388" w:right="6179"/>
        <w:jc w:val="center"/>
      </w:pPr>
      <w:r>
        <w:rPr>
          <w:spacing w:val="-2"/>
        </w:rPr>
        <w:t>Uygundur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2388" w:right="6179" w:firstLine="0"/>
        <w:jc w:val="center"/>
        <w:rPr>
          <w:sz w:val="17"/>
        </w:rPr>
      </w:pPr>
      <w:r>
        <w:rPr>
          <w:spacing w:val="-2"/>
          <w:sz w:val="17"/>
        </w:rPr>
        <w:t>.............................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2388" w:right="6179"/>
        <w:jc w:val="center"/>
      </w:pPr>
      <w:r>
        <w:rPr/>
        <w:t>Okul</w:t>
      </w:r>
      <w:r>
        <w:rPr>
          <w:spacing w:val="-5"/>
        </w:rPr>
        <w:t> </w:t>
      </w:r>
      <w:r>
        <w:rPr>
          <w:spacing w:val="-2"/>
        </w:rPr>
        <w:t>Müdürü</w:t>
      </w:r>
    </w:p>
    <w:sectPr>
      <w:type w:val="continuous"/>
      <w:pgSz w:w="16840" w:h="11900" w:orient="landscape"/>
      <w:pgMar w:top="660" w:bottom="280" w:left="560" w:right="440"/>
      <w:cols w:num="2" w:equalWidth="0">
        <w:col w:w="3688" w:space="2233"/>
        <w:col w:w="99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5"/>
      <w:numFmt w:val="decimal"/>
      <w:lvlText w:val="%1."/>
      <w:lvlJc w:val="left"/>
      <w:pPr>
        <w:ind w:left="283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6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2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4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0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6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2" w:hanging="328"/>
      </w:pPr>
      <w:rPr>
        <w:rFonts w:hint="default"/>
        <w:lang w:val="tr-TR" w:eastAsia="en-US" w:bidi="ar-SA"/>
      </w:rPr>
    </w:lvl>
  </w:abstractNum>
  <w:abstractNum w:abstractNumId="34">
    <w:multiLevelType w:val="hybridMultilevel"/>
    <w:lvl w:ilvl="0">
      <w:start w:val="4"/>
      <w:numFmt w:val="decimal"/>
      <w:lvlText w:val="%1."/>
      <w:lvlJc w:val="left"/>
      <w:pPr>
        <w:ind w:left="283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6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1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3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4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06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87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69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0" w:hanging="328"/>
      </w:pPr>
      <w:rPr>
        <w:rFonts w:hint="default"/>
        <w:lang w:val="tr-TR" w:eastAsia="en-US" w:bidi="ar-SA"/>
      </w:rPr>
    </w:lvl>
  </w:abstractNum>
  <w:abstractNum w:abstractNumId="33">
    <w:multiLevelType w:val="hybridMultilevel"/>
    <w:lvl w:ilvl="0">
      <w:start w:val="3"/>
      <w:numFmt w:val="decimal"/>
      <w:lvlText w:val="%1."/>
      <w:lvlJc w:val="left"/>
      <w:pPr>
        <w:ind w:left="283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6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1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3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4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06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87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69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0" w:hanging="328"/>
      </w:pPr>
      <w:rPr>
        <w:rFonts w:hint="default"/>
        <w:lang w:val="tr-TR" w:eastAsia="en-US" w:bidi="ar-SA"/>
      </w:rPr>
    </w:lvl>
  </w:abstractNum>
  <w:abstractNum w:abstractNumId="32">
    <w:multiLevelType w:val="hybridMultilevel"/>
    <w:lvl w:ilvl="0">
      <w:start w:val="2"/>
      <w:numFmt w:val="decimal"/>
      <w:lvlText w:val="%1."/>
      <w:lvlJc w:val="left"/>
      <w:pPr>
        <w:ind w:left="283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6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2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4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0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6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2" w:hanging="328"/>
      </w:pPr>
      <w:rPr>
        <w:rFonts w:hint="default"/>
        <w:lang w:val="tr-TR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96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6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2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4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0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6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2" w:hanging="328"/>
      </w:pPr>
      <w:rPr>
        <w:rFonts w:hint="default"/>
        <w:lang w:val="tr-TR" w:eastAsia="en-US" w:bidi="ar-SA"/>
      </w:rPr>
    </w:lvl>
  </w:abstractNum>
  <w:abstractNum w:abstractNumId="30">
    <w:multiLevelType w:val="hybridMultilevel"/>
    <w:lvl w:ilvl="0">
      <w:start w:val="5"/>
      <w:numFmt w:val="decimal"/>
      <w:lvlText w:val="%1."/>
      <w:lvlJc w:val="left"/>
      <w:pPr>
        <w:ind w:left="283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6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2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4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0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6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2" w:hanging="328"/>
      </w:pPr>
      <w:rPr>
        <w:rFonts w:hint="default"/>
        <w:lang w:val="tr-TR" w:eastAsia="en-US" w:bidi="ar-SA"/>
      </w:rPr>
    </w:lvl>
  </w:abstractNum>
  <w:abstractNum w:abstractNumId="29">
    <w:multiLevelType w:val="hybridMultilevel"/>
    <w:lvl w:ilvl="0">
      <w:start w:val="4"/>
      <w:numFmt w:val="decimal"/>
      <w:lvlText w:val="%1."/>
      <w:lvlJc w:val="left"/>
      <w:pPr>
        <w:ind w:left="96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6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2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4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0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6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2" w:hanging="328"/>
      </w:pPr>
      <w:rPr>
        <w:rFonts w:hint="default"/>
        <w:lang w:val="tr-TR" w:eastAsia="en-US" w:bidi="ar-SA"/>
      </w:rPr>
    </w:lvl>
  </w:abstractNum>
  <w:abstractNum w:abstractNumId="28">
    <w:multiLevelType w:val="hybridMultilevel"/>
    <w:lvl w:ilvl="0">
      <w:start w:val="3"/>
      <w:numFmt w:val="decimal"/>
      <w:lvlText w:val="%1."/>
      <w:lvlJc w:val="left"/>
      <w:pPr>
        <w:ind w:left="96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6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2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4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5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7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8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9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328"/>
      </w:pPr>
      <w:rPr>
        <w:rFonts w:hint="default"/>
        <w:lang w:val="tr-TR" w:eastAsia="en-US" w:bidi="ar-SA"/>
      </w:rPr>
    </w:lvl>
  </w:abstractNum>
  <w:abstractNum w:abstractNumId="27">
    <w:multiLevelType w:val="hybridMultilevel"/>
    <w:lvl w:ilvl="0">
      <w:start w:val="2"/>
      <w:numFmt w:val="decimal"/>
      <w:lvlText w:val="%1."/>
      <w:lvlJc w:val="left"/>
      <w:pPr>
        <w:ind w:left="283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6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1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3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4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06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87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69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0" w:hanging="328"/>
      </w:pPr>
      <w:rPr>
        <w:rFonts w:hint="default"/>
        <w:lang w:val="tr-TR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423" w:hanging="328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423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8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8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7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7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6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5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5" w:hanging="328"/>
      </w:pPr>
      <w:rPr>
        <w:rFonts w:hint="default"/>
        <w:lang w:val="tr-TR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283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6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2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4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0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6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2" w:hanging="328"/>
      </w:pPr>
      <w:rPr>
        <w:rFonts w:hint="default"/>
        <w:lang w:val="tr-TR" w:eastAsia="en-US" w:bidi="ar-SA"/>
      </w:rPr>
    </w:lvl>
  </w:abstractNum>
  <w:abstractNum w:abstractNumId="24">
    <w:multiLevelType w:val="hybridMultilevel"/>
    <w:lvl w:ilvl="0">
      <w:start w:val="5"/>
      <w:numFmt w:val="decimal"/>
      <w:lvlText w:val="%1."/>
      <w:lvlJc w:val="left"/>
      <w:pPr>
        <w:ind w:left="283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6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1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3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4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06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87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69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0" w:hanging="328"/>
      </w:pPr>
      <w:rPr>
        <w:rFonts w:hint="default"/>
        <w:lang w:val="tr-TR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423" w:hanging="328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423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8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8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7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7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6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5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5" w:hanging="328"/>
      </w:pPr>
      <w:rPr>
        <w:rFonts w:hint="default"/>
        <w:lang w:val="tr-TR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."/>
      <w:lvlJc w:val="left"/>
      <w:pPr>
        <w:ind w:left="96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6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2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4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5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7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8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9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328"/>
      </w:pPr>
      <w:rPr>
        <w:rFonts w:hint="default"/>
        <w:lang w:val="tr-TR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."/>
      <w:lvlJc w:val="left"/>
      <w:pPr>
        <w:ind w:left="96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6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2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4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0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6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2" w:hanging="328"/>
      </w:pPr>
      <w:rPr>
        <w:rFonts w:hint="default"/>
        <w:lang w:val="tr-TR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423" w:hanging="328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423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8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8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7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7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6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5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5" w:hanging="328"/>
      </w:pPr>
      <w:rPr>
        <w:rFonts w:hint="default"/>
        <w:lang w:val="tr-TR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."/>
      <w:lvlJc w:val="left"/>
      <w:pPr>
        <w:ind w:left="96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6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2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4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0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6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2" w:hanging="328"/>
      </w:pPr>
      <w:rPr>
        <w:rFonts w:hint="default"/>
        <w:lang w:val="tr-TR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505" w:hanging="409"/>
        <w:jc w:val="left"/>
      </w:pPr>
      <w:rPr>
        <w:rFonts w:hint="default"/>
        <w:lang w:val="tr-TR" w:eastAsia="en-US" w:bidi="ar-SA"/>
      </w:rPr>
    </w:lvl>
    <w:lvl w:ilvl="1">
      <w:start w:val="11"/>
      <w:numFmt w:val="decimal"/>
      <w:lvlText w:val="%1.%2."/>
      <w:lvlJc w:val="left"/>
      <w:pPr>
        <w:ind w:left="505" w:hanging="40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3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142" w:hanging="409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64" w:hanging="40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85" w:hanging="40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07" w:hanging="40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28" w:hanging="40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49" w:hanging="40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71" w:hanging="409"/>
      </w:pPr>
      <w:rPr>
        <w:rFonts w:hint="default"/>
        <w:lang w:val="tr-TR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423" w:hanging="328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423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8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8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7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7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6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5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5" w:hanging="328"/>
      </w:pPr>
      <w:rPr>
        <w:rFonts w:hint="default"/>
        <w:lang w:val="tr-TR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96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6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2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4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0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6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2" w:hanging="328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."/>
      <w:lvlJc w:val="left"/>
      <w:pPr>
        <w:ind w:left="96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6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2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4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5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7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8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9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328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."/>
      <w:lvlJc w:val="left"/>
      <w:pPr>
        <w:ind w:left="96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6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2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4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0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6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2" w:hanging="328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."/>
      <w:lvlJc w:val="left"/>
      <w:pPr>
        <w:ind w:left="96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6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2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4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0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6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2" w:hanging="328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96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6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2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4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0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6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2" w:hanging="328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96" w:hanging="328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96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2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4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5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7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8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9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328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."/>
      <w:lvlJc w:val="left"/>
      <w:pPr>
        <w:ind w:left="96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6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2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4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0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6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2" w:hanging="328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."/>
      <w:lvlJc w:val="left"/>
      <w:pPr>
        <w:ind w:left="283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6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2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4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0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6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2" w:hanging="328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96" w:hanging="328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96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2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4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5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7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8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9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328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83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6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2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4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0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6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2" w:hanging="328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96" w:hanging="328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96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2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4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5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7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8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9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328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."/>
      <w:lvlJc w:val="left"/>
      <w:pPr>
        <w:ind w:left="283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6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2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4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0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6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2" w:hanging="328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."/>
      <w:lvlJc w:val="left"/>
      <w:pPr>
        <w:ind w:left="283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6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1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3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4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06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87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69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0" w:hanging="328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left="283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6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61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3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4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06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87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69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0" w:hanging="328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283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6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2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4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0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6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2" w:hanging="328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423" w:hanging="328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423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8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8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7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7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6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5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5" w:hanging="328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83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786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2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4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0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6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2" w:hanging="328"/>
      </w:pPr>
      <w:rPr>
        <w:rFonts w:hint="default"/>
        <w:lang w:val="tr-TR" w:eastAsia="en-US" w:bidi="ar-SA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1020" w:right="1020"/>
      <w:jc w:val="center"/>
    </w:pPr>
    <w:rPr>
      <w:rFonts w:ascii="Arial" w:hAnsi="Arial" w:eastAsia="Arial" w:cs="Arial"/>
      <w:b/>
      <w:bCs/>
      <w:sz w:val="21"/>
      <w:szCs w:val="21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95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2022-10-18T08:12:34Z</dcterms:created>
  <dcterms:modified xsi:type="dcterms:W3CDTF">2022-10-18T08:12:34Z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Mozilla/5.0 (Windows NT 6.1; Win64; x64) AppleWebKit/537.36 (KHTML, like Gecko) Chrome/105.0.0.0 Safari/537.36</vt:lpwstr>
  </property>
  <property fmtid="{D5CDD505-2E9C-101B-9397-08002B2CF9AE}" pid="4" name="LastSaved">
    <vt:filetime>2022-10-18T00:00:00Z</vt:filetime>
  </property>
  <property fmtid="{D5CDD505-2E9C-101B-9397-08002B2CF9AE}" pid="5" name="Producer">
    <vt:lpwstr>Skia/PDF m105</vt:lpwstr>
  </property>
</Properties>
</file>