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5pt;height:.6pt;mso-position-horizontal-relative:char;mso-position-vertical-relative:line" id="docshapegroup1" coordorigin="0,0" coordsize="15605,12">
            <v:rect style="position:absolute;left:0;top:0;width:15605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1"/>
      </w:pPr>
      <w:r>
        <w:rPr/>
        <w:t>2022-2023</w:t>
      </w:r>
      <w:r>
        <w:rPr>
          <w:spacing w:val="16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6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6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6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21"/>
        </w:rPr>
        <w:t> </w:t>
      </w:r>
      <w:r>
        <w:rPr/>
        <w:t>TEKNOLOJİSİ</w:t>
      </w:r>
      <w:r>
        <w:rPr>
          <w:spacing w:val="22"/>
        </w:rPr>
        <w:t> </w:t>
      </w:r>
      <w:r>
        <w:rPr/>
        <w:t>ALANI</w:t>
      </w:r>
      <w:r>
        <w:rPr>
          <w:spacing w:val="22"/>
        </w:rPr>
        <w:t> </w:t>
      </w:r>
      <w:r>
        <w:rPr/>
        <w:t>BİLGİSAYAR</w:t>
      </w:r>
      <w:r>
        <w:rPr>
          <w:spacing w:val="21"/>
        </w:rPr>
        <w:t> </w:t>
      </w:r>
      <w:r>
        <w:rPr/>
        <w:t>DESTEKLİ</w:t>
      </w:r>
      <w:r>
        <w:rPr>
          <w:spacing w:val="22"/>
        </w:rPr>
        <w:t> </w:t>
      </w:r>
      <w:r>
        <w:rPr/>
        <w:t>UYGULAMALAR</w:t>
      </w:r>
      <w:r>
        <w:rPr>
          <w:spacing w:val="22"/>
        </w:rPr>
        <w:t> </w:t>
      </w:r>
      <w:r>
        <w:rPr/>
        <w:t>DERSİ</w:t>
      </w:r>
      <w:r>
        <w:rPr>
          <w:spacing w:val="22"/>
        </w:rPr>
        <w:t> </w:t>
      </w:r>
      <w:r>
        <w:rPr/>
        <w:t>ÜNİTELENDİRİLMİŞ</w:t>
      </w:r>
      <w:r>
        <w:rPr>
          <w:spacing w:val="21"/>
        </w:rPr>
        <w:t> </w:t>
      </w:r>
      <w:r>
        <w:rPr/>
        <w:t>YILLIK</w:t>
      </w:r>
      <w:r>
        <w:rPr>
          <w:spacing w:val="22"/>
        </w:rPr>
        <w:t> </w:t>
      </w:r>
      <w:r>
        <w:rPr/>
        <w:t>DERS</w:t>
      </w:r>
      <w:r>
        <w:rPr>
          <w:spacing w:val="22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788"/>
        <w:gridCol w:w="561"/>
        <w:gridCol w:w="3734"/>
        <w:gridCol w:w="3734"/>
        <w:gridCol w:w="2267"/>
        <w:gridCol w:w="2267"/>
        <w:gridCol w:w="1319"/>
      </w:tblGrid>
      <w:tr>
        <w:trPr>
          <w:trHeight w:val="426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Ay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Hafta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Saat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Kazanım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Konu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Öğretim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Teknikleri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Araç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Gereç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</w:t>
            </w:r>
          </w:p>
        </w:tc>
      </w:tr>
      <w:tr>
        <w:trPr>
          <w:trHeight w:val="1619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A. Zararlı yazılımlara dikkat ederek elektrik 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Modül: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BİLGİSAYARLA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ÇİZİMİ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SİMÜLASYONU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9" w:val="left" w:leader="none"/>
              </w:tabs>
              <w:spacing w:line="183" w:lineRule="exact" w:before="0" w:after="0"/>
              <w:ind w:left="278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PROGRAMI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8" w:val="left" w:leader="none"/>
              </w:tabs>
              <w:spacing w:line="312" w:lineRule="auto" w:before="54" w:after="0"/>
              <w:ind w:left="92" w:right="21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Devre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Kurulumu</w:t>
            </w:r>
            <w:r>
              <w:rPr>
                <w:w w:val="105"/>
                <w:sz w:val="16"/>
              </w:rPr>
              <w:t> Demokrasinin önemi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w w:val="105"/>
                <w:sz w:val="16"/>
              </w:rPr>
              <w:t>Covid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Bilgilendirmesi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Hijyen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Kuralları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15 Temmuz Demokrasi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Millî Birlik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A. Zararlı yazılımlara dikkat ederek elektrik 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18" w:val="left" w:leader="none"/>
              </w:tabs>
              <w:spacing w:line="240" w:lineRule="auto" w:before="111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Program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Menüsünün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Tanıtımı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8" w:val="left" w:leader="none"/>
              </w:tabs>
              <w:spacing w:line="240" w:lineRule="auto" w:before="54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Program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Araç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Çubuklarının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Tanıtılması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B. Uygun test ve analog devre elemanlarını seçmeye özen göstererek simülasyon 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analog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w w:val="105"/>
                <w:sz w:val="16"/>
              </w:rPr>
              <w:t> elemanlarını kullanır.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9" w:val="left" w:leader="none"/>
              </w:tabs>
              <w:spacing w:line="240" w:lineRule="auto" w:before="111" w:after="0"/>
              <w:ind w:left="278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ANALOG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ÇALIŞMA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8" w:val="left" w:leader="none"/>
              </w:tabs>
              <w:spacing w:line="312" w:lineRule="auto" w:before="54" w:after="0"/>
              <w:ind w:left="92" w:right="44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Menüdeki Analog Test Aygıtlarının </w:t>
            </w:r>
            <w:r>
              <w:rPr>
                <w:spacing w:val="-2"/>
                <w:w w:val="105"/>
                <w:sz w:val="16"/>
              </w:rPr>
              <w:t>Tanıtılması ve Kullanılmasının </w:t>
            </w:r>
            <w:r>
              <w:rPr>
                <w:spacing w:val="-2"/>
                <w:w w:val="105"/>
                <w:sz w:val="16"/>
              </w:rPr>
              <w:t>Açıklanması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B. Uygun test ve analog devre elemanlarını seçmeye özen göstererek simülasyon 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analog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w w:val="105"/>
                <w:sz w:val="16"/>
              </w:rPr>
              <w:t> elemanlarını kullanır.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18" w:val="left" w:leader="none"/>
              </w:tabs>
              <w:spacing w:line="312" w:lineRule="auto" w:before="111" w:after="0"/>
              <w:ind w:left="92" w:right="217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Menüdeki Analog Elemanların </w:t>
            </w:r>
            <w:r>
              <w:rPr>
                <w:spacing w:val="-2"/>
                <w:w w:val="105"/>
                <w:sz w:val="16"/>
              </w:rPr>
              <w:t>Tanıtılması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Kullanılması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8" w:val="left" w:leader="none"/>
              </w:tabs>
              <w:spacing w:line="183" w:lineRule="exact" w:before="0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Analog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Yerleştirilmesi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B. Uygun test ve analog devre elemanlarını seçmeye özen göstererek simülasyon 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analog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w w:val="105"/>
                <w:sz w:val="16"/>
              </w:rPr>
              <w:t> elemanlarını kullanır.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18" w:val="left" w:leader="none"/>
              </w:tabs>
              <w:spacing w:line="240" w:lineRule="auto" w:before="111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Analog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Yerleştirilmesi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8" w:val="left" w:leader="none"/>
              </w:tabs>
              <w:spacing w:line="312" w:lineRule="auto" w:before="54" w:after="0"/>
              <w:ind w:left="92" w:right="870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Analog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Devreye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Aygıtlarının</w:t>
            </w:r>
            <w:r>
              <w:rPr>
                <w:spacing w:val="-2"/>
                <w:w w:val="105"/>
                <w:sz w:val="16"/>
              </w:rPr>
              <w:t> Bağlanması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w w:val="105"/>
                <w:sz w:val="16"/>
              </w:rPr>
              <w:t>21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op-amp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w w:val="105"/>
                <w:sz w:val="16"/>
              </w:rPr>
              <w:t> simülasyon programında transistörlü ve op- amplı devreleri kurar.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9" w:val="left" w:leader="none"/>
              </w:tabs>
              <w:spacing w:line="240" w:lineRule="auto" w:before="111" w:after="0"/>
              <w:ind w:left="278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ANALOG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8" w:val="left" w:leader="none"/>
              </w:tabs>
              <w:spacing w:line="312" w:lineRule="auto" w:before="54" w:after="0"/>
              <w:ind w:left="92" w:right="23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Basit Elektrik Kanunlarının Bu Program Yardımı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İspatlanması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(Ohm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Kanunu,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Kirşof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Kanunları)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op-amp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w w:val="105"/>
                <w:sz w:val="16"/>
              </w:rPr>
              <w:t> simülasyon programında transistörlü ve op- amplı devreleri kurar.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3.2.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</w:t>
            </w:r>
            <w:r>
              <w:rPr>
                <w:w w:val="105"/>
                <w:sz w:val="16"/>
              </w:rPr>
              <w:t> Atatürk'ün Cumhuriyetçilik İlkesi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Ekim</w:t>
            </w:r>
          </w:p>
          <w:p>
            <w:pPr>
              <w:pStyle w:val="TableParagraph"/>
              <w:spacing w:line="312" w:lineRule="auto" w:before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Cumhuriyet Bayramı</w:t>
            </w:r>
          </w:p>
        </w:tc>
      </w:tr>
    </w:tbl>
    <w:p>
      <w:pPr>
        <w:spacing w:after="0" w:line="312" w:lineRule="auto"/>
        <w:rPr>
          <w:sz w:val="16"/>
        </w:rPr>
        <w:sectPr>
          <w:footerReference w:type="default" r:id="rId5"/>
          <w:type w:val="continuous"/>
          <w:pgSz w:w="16840" w:h="11900" w:orient="landscape"/>
          <w:pgMar w:footer="370" w:header="0" w:top="660" w:bottom="560" w:left="560" w:right="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788"/>
        <w:gridCol w:w="561"/>
        <w:gridCol w:w="3734"/>
        <w:gridCol w:w="3734"/>
        <w:gridCol w:w="2267"/>
        <w:gridCol w:w="2267"/>
        <w:gridCol w:w="1319"/>
      </w:tblGrid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line="312" w:lineRule="auto" w:before="54"/>
              <w:ind w:left="93" w:right="14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Ekim-4 </w:t>
            </w: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op-amp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w w:val="105"/>
                <w:sz w:val="16"/>
              </w:rPr>
              <w:t> simülasyon programında transistörlü ve op- amplı devreleri kurar.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3.3.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Transistörlü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Tasarımı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Analizinin Yapılarak Sonuçların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Değerlendirilmesi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w w:val="105"/>
                <w:sz w:val="16"/>
              </w:rPr>
              <w:t>11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op-amp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w w:val="105"/>
                <w:sz w:val="16"/>
              </w:rPr>
              <w:t> simülasyon programında transistörlü ve op- amplı devreleri kurar.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3.4.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Op-Amp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</w:t>
            </w:r>
            <w:r>
              <w:rPr>
                <w:w w:val="105"/>
                <w:sz w:val="16"/>
              </w:rPr>
              <w:t> Atatürk'ün eğitime ve bilime verdiği önem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right="501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Kasım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12" w:lineRule="auto" w:before="0"/>
              <w:rPr>
                <w:sz w:val="16"/>
              </w:rPr>
            </w:pPr>
            <w:r>
              <w:rPr>
                <w:w w:val="105"/>
                <w:sz w:val="16"/>
              </w:rPr>
              <w:t>Anma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Günü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Atatürk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Haftası</w:t>
            </w:r>
          </w:p>
        </w:tc>
      </w:tr>
    </w:tbl>
    <w:p>
      <w:pPr>
        <w:spacing w:before="130"/>
        <w:ind w:left="1006" w:right="1006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(14-18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KASIM)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788"/>
        <w:gridCol w:w="561"/>
        <w:gridCol w:w="3734"/>
        <w:gridCol w:w="3734"/>
        <w:gridCol w:w="2267"/>
        <w:gridCol w:w="2267"/>
        <w:gridCol w:w="1319"/>
      </w:tblGrid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w w:val="105"/>
                <w:sz w:val="16"/>
              </w:rPr>
              <w:t>25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op-amp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w w:val="105"/>
                <w:sz w:val="16"/>
              </w:rPr>
              <w:t> simülasyon programında transistörlü ve op- amplı devreleri kurar.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3.5.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Op-Amp’lı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Tasarımı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Analizinin Yapılarak Sonuçlarının Değerlendirilmesi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line="312" w:lineRule="auto" w:before="54"/>
              <w:ind w:left="93" w:right="10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Kasım-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dijital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</w:t>
            </w:r>
            <w:r>
              <w:rPr>
                <w:w w:val="105"/>
                <w:sz w:val="16"/>
              </w:rPr>
              <w:t> seçmeye özen göstererek simülasyon programında dijital test cihazlarını ve devre elemanlarını kullanır.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9" w:val="left" w:leader="none"/>
              </w:tabs>
              <w:spacing w:line="240" w:lineRule="auto" w:before="111" w:after="0"/>
              <w:ind w:left="278" w:right="0" w:hanging="18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DİJİTAL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DEVRELERLE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ÇALIŞMA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8" w:val="left" w:leader="none"/>
              </w:tabs>
              <w:spacing w:line="312" w:lineRule="auto" w:before="54" w:after="0"/>
              <w:ind w:left="92" w:right="573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Dijital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Aygıtlarının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Tanıtılması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Kullanılmasının Açıklanması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dijital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</w:t>
            </w:r>
            <w:r>
              <w:rPr>
                <w:w w:val="105"/>
                <w:sz w:val="16"/>
              </w:rPr>
              <w:t> seçmeye özen göstererek simülasyon programında dijital test cihazlarını ve devre elemanlarını kullanır.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871"/>
              <w:rPr>
                <w:sz w:val="16"/>
              </w:rPr>
            </w:pPr>
            <w:r>
              <w:rPr>
                <w:w w:val="105"/>
                <w:sz w:val="16"/>
              </w:rPr>
              <w:t>4.2.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Dijital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Tanıtılması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Kullanılması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dijital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</w:t>
            </w:r>
            <w:r>
              <w:rPr>
                <w:w w:val="105"/>
                <w:sz w:val="16"/>
              </w:rPr>
              <w:t> seçmeye özen göstererek simülasyon programında dijital test cihazlarını ve devre elemanlarını kullanır.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18" w:val="left" w:leader="none"/>
              </w:tabs>
              <w:spacing w:line="240" w:lineRule="auto" w:before="111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Dijital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Yerleştirilmesi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8" w:val="left" w:leader="none"/>
              </w:tabs>
              <w:spacing w:line="240" w:lineRule="auto" w:before="54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Bağlantı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İletkenlerinin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Çizilmesi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dijital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</w:t>
            </w:r>
            <w:r>
              <w:rPr>
                <w:w w:val="105"/>
                <w:sz w:val="16"/>
              </w:rPr>
              <w:t> seçmeye özen göstererek simülasyon programında dijital test cihazlarını ve devre elemanlarını kullanır.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974"/>
              <w:rPr>
                <w:sz w:val="16"/>
              </w:rPr>
            </w:pPr>
            <w:r>
              <w:rPr>
                <w:w w:val="105"/>
                <w:sz w:val="16"/>
              </w:rPr>
              <w:t>4.5.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Dijital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Devreye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Aygıtlarının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Bağlanması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dijital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</w:t>
            </w:r>
            <w:r>
              <w:rPr>
                <w:w w:val="105"/>
                <w:sz w:val="16"/>
              </w:rPr>
              <w:t> seçmeye özen göstererek simülasyon programında dijital test cihazlarını ve devre elemanlarını kullanır.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4.6.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Dijital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Devrenin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Çalıştırılması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70" w:top="540" w:bottom="56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788"/>
        <w:gridCol w:w="561"/>
        <w:gridCol w:w="3734"/>
        <w:gridCol w:w="3734"/>
        <w:gridCol w:w="2267"/>
        <w:gridCol w:w="2267"/>
        <w:gridCol w:w="1319"/>
      </w:tblGrid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w w:val="105"/>
                <w:sz w:val="16"/>
              </w:rPr>
              <w:t>6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E.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yaparak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w w:val="105"/>
                <w:sz w:val="16"/>
              </w:rPr>
              <w:t> kapıların bulunduğu devreleri kurar.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40" w:lineRule="auto" w:before="111" w:after="0"/>
              <w:ind w:left="278" w:right="0" w:hanging="18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DİJİTAL DEVRE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18" w:val="left" w:leader="none"/>
              </w:tabs>
              <w:spacing w:line="312" w:lineRule="auto" w:before="54" w:after="0"/>
              <w:ind w:left="92" w:right="31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Simülasyon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Kapıların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Kullanımı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w w:val="105"/>
                <w:sz w:val="16"/>
              </w:rPr>
              <w:t>13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E.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yaparak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w w:val="105"/>
                <w:sz w:val="16"/>
              </w:rPr>
              <w:t> kapıların bulunduğu devreleri kurar.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5.2.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Basit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Tasarımı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Analizinin</w:t>
            </w:r>
            <w:r>
              <w:rPr>
                <w:w w:val="105"/>
                <w:sz w:val="16"/>
              </w:rPr>
              <w:t> Yapılarak Sonuçların Değerlendirilmesi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E.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yaparak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w w:val="105"/>
                <w:sz w:val="16"/>
              </w:rPr>
              <w:t> kapıların bulunduğu devreleri kurar.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5.3.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Tasarımları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Analizlerinin</w:t>
            </w:r>
            <w:r>
              <w:rPr>
                <w:w w:val="105"/>
                <w:sz w:val="16"/>
              </w:rPr>
              <w:t> Yapılarak Sonuçlarının Değerlendirilmesi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0"/>
        <w:ind w:left="1005" w:right="1006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2022-2023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EĞİTİM-ÖĞRETİM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YILI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YARIYIL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TATİLİ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788"/>
        <w:gridCol w:w="561"/>
        <w:gridCol w:w="3734"/>
        <w:gridCol w:w="3734"/>
        <w:gridCol w:w="2267"/>
        <w:gridCol w:w="2267"/>
        <w:gridCol w:w="1319"/>
      </w:tblGrid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Zararlı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yazılımlara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w w:val="105"/>
                <w:sz w:val="16"/>
              </w:rPr>
              <w:t> baskı devre programını kullanır.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Modül: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BİLGİSAYARLA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BASKI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ÇİZİMİ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9" w:val="left" w:leader="none"/>
              </w:tabs>
              <w:spacing w:line="312" w:lineRule="auto" w:before="54" w:after="0"/>
              <w:ind w:left="92" w:right="26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ELEKTRONİK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PROGRAMI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MENÜLERİ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8" w:val="left" w:leader="none"/>
              </w:tabs>
              <w:spacing w:line="183" w:lineRule="exact" w:before="0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Kurulumu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Zararlı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yazılımlara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w w:val="105"/>
                <w:sz w:val="16"/>
              </w:rPr>
              <w:t> baskı devre programını kullanır.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w w:val="105"/>
                <w:sz w:val="16"/>
              </w:rPr>
              <w:t>1.2.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Menüler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Zararlı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yazılımlara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w w:val="105"/>
                <w:sz w:val="16"/>
              </w:rPr>
              <w:t> baskı devre programını kullanır.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Program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Tasarım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Ekranı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  <w:p>
            <w:pPr>
              <w:pStyle w:val="TableParagraph"/>
              <w:spacing w:line="312" w:lineRule="auto" w:before="54"/>
              <w:ind w:left="93" w:right="1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Şubat-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Zararlı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yazılımlara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w w:val="105"/>
                <w:sz w:val="16"/>
              </w:rPr>
              <w:t> baskı devre programını kullanır.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Tasarım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Ekranı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Menüleri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B. İdeal ölçülerde olmasına özen göstererek her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türlü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uygulamaları yapar.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9" w:val="left" w:leader="none"/>
              </w:tabs>
              <w:spacing w:line="312" w:lineRule="auto" w:before="111" w:after="0"/>
              <w:ind w:left="92" w:right="71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ELEKTRONİK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ÇİZİM PROGRAMI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ÇİZİMİ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8" w:val="left" w:leader="none"/>
              </w:tabs>
              <w:spacing w:line="183" w:lineRule="exact" w:before="0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Dosya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Kaydetme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788"/>
        <w:gridCol w:w="561"/>
        <w:gridCol w:w="3734"/>
        <w:gridCol w:w="3734"/>
        <w:gridCol w:w="2267"/>
        <w:gridCol w:w="2267"/>
        <w:gridCol w:w="1319"/>
      </w:tblGrid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B. İdeal ölçülerde olmasına özen göstererek her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türlü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uygulamaları yapar.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418" w:val="left" w:leader="none"/>
              </w:tabs>
              <w:spacing w:line="240" w:lineRule="auto" w:before="111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Pad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Ekleme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8" w:val="left" w:leader="none"/>
              </w:tabs>
              <w:spacing w:line="240" w:lineRule="auto" w:before="54" w:after="0"/>
              <w:ind w:left="417" w:right="0" w:hanging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Çizgi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Ekleme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Atatürk’ün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vatan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millet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sevgisi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  <w:p>
            <w:pPr>
              <w:pStyle w:val="TableParagraph"/>
              <w:spacing w:line="312" w:lineRule="auto" w:before="54"/>
              <w:ind w:right="18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Çanakkale </w:t>
            </w:r>
            <w:r>
              <w:rPr>
                <w:w w:val="105"/>
                <w:sz w:val="16"/>
              </w:rPr>
              <w:t>Zaferi ve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w w:val="105"/>
                <w:sz w:val="16"/>
              </w:rPr>
              <w:t>Şehitler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B. İdeal ölçülerde olmasına özen göstererek her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türlü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uygulamaları yapar.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2.4.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Alanına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Ekleme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B. İdeal ölçülerde olmasına özen göstererek her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türlü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uygulamaları yapar.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2.5.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Alanına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Ekleme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B. İdeal ölçülerde olmasına özen göstererek her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türlü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uygulamaları yapar.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2.6.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Baskılı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(PCB)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Şemasının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Çizimi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B. İdeal ölçülerde olmasına özen göstererek her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türlü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w w:val="105"/>
                <w:sz w:val="16"/>
              </w:rPr>
              <w:t> uygulamaları yapar.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2.7.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Çizilen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PCB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Şemasının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Düzenleme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İşlemleri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1"/>
        <w:ind w:left="1005" w:right="1006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(17-21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NİSAN)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788"/>
        <w:gridCol w:w="561"/>
        <w:gridCol w:w="3734"/>
        <w:gridCol w:w="3734"/>
        <w:gridCol w:w="2267"/>
        <w:gridCol w:w="2267"/>
        <w:gridCol w:w="1319"/>
      </w:tblGrid>
      <w:tr>
        <w:trPr>
          <w:trHeight w:val="1380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boyutuna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w w:val="105"/>
                <w:sz w:val="16"/>
              </w:rPr>
              <w:t> çizim programında yeni sembol oluşturur.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79" w:val="left" w:leader="none"/>
              </w:tabs>
              <w:spacing w:line="312" w:lineRule="auto" w:before="111" w:after="0"/>
              <w:ind w:left="92" w:right="51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BASKI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ÇİZİM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PROGRAMINDA</w:t>
            </w:r>
            <w:r>
              <w:rPr>
                <w:w w:val="105"/>
                <w:sz w:val="16"/>
              </w:rPr>
              <w:t> YENİ SEMBOL OLUŞTURMA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8" w:val="left" w:leader="none"/>
              </w:tabs>
              <w:spacing w:line="312" w:lineRule="auto" w:before="0" w:after="0"/>
              <w:ind w:left="92" w:right="59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w w:val="105"/>
                <w:sz w:val="16"/>
              </w:rPr>
              <w:t> Sembollerin Kullanımı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w w:val="105"/>
                <w:sz w:val="16"/>
              </w:rPr>
              <w:t>Çocuk,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insan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sevgisi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evrensellik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right="548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Nisan </w:t>
            </w:r>
            <w:r>
              <w:rPr>
                <w:spacing w:val="-2"/>
                <w:w w:val="105"/>
                <w:sz w:val="16"/>
              </w:rPr>
              <w:t>Ulusal</w:t>
            </w:r>
          </w:p>
          <w:p>
            <w:pPr>
              <w:pStyle w:val="TableParagraph"/>
              <w:spacing w:line="312" w:lineRule="auto" w:before="0"/>
              <w:ind w:right="203"/>
              <w:rPr>
                <w:sz w:val="16"/>
              </w:rPr>
            </w:pPr>
            <w:r>
              <w:rPr>
                <w:w w:val="105"/>
                <w:sz w:val="16"/>
              </w:rPr>
              <w:t>Egemenlik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</w:t>
            </w:r>
            <w:r>
              <w:rPr>
                <w:spacing w:val="-4"/>
                <w:w w:val="105"/>
                <w:sz w:val="16"/>
              </w:rPr>
              <w:t>Çocuk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w w:val="105"/>
                <w:sz w:val="16"/>
              </w:rPr>
              <w:t>5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boyutuna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w w:val="105"/>
                <w:sz w:val="16"/>
              </w:rPr>
              <w:t> çizim programında yeni sembol oluşturur.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3.2.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w w:val="105"/>
                <w:sz w:val="16"/>
              </w:rPr>
              <w:t> Sembolün Değiştirilmesi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w w:val="105"/>
                <w:sz w:val="16"/>
              </w:rPr>
              <w:t>12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boyutuna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w w:val="105"/>
                <w:sz w:val="16"/>
              </w:rPr>
              <w:t> çizim programında yeni sembol oluşturur.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3.3.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Yeni</w:t>
            </w:r>
            <w:r>
              <w:rPr>
                <w:w w:val="105"/>
                <w:sz w:val="16"/>
              </w:rPr>
              <w:t> Sembol Oluşturma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footerReference w:type="default" r:id="rId7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788"/>
        <w:gridCol w:w="561"/>
        <w:gridCol w:w="3734"/>
        <w:gridCol w:w="3734"/>
        <w:gridCol w:w="2267"/>
        <w:gridCol w:w="2267"/>
        <w:gridCol w:w="1319"/>
      </w:tblGrid>
      <w:tr>
        <w:trPr>
          <w:trHeight w:val="1380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w w:val="105"/>
                <w:sz w:val="16"/>
              </w:rPr>
              <w:t>19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boyutlarda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devrede</w:t>
            </w:r>
            <w:r>
              <w:rPr>
                <w:w w:val="105"/>
                <w:sz w:val="16"/>
              </w:rPr>
              <w:t> eksik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kalan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tamamlamaya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 otomatik baskı devre çizim işlemlerini yapar.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79" w:val="left" w:leader="none"/>
              </w:tabs>
              <w:spacing w:line="240" w:lineRule="auto" w:before="111" w:after="0"/>
              <w:ind w:left="278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ELEKTRONİK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</w:t>
            </w:r>
          </w:p>
          <w:p>
            <w:pPr>
              <w:pStyle w:val="TableParagraph"/>
              <w:spacing w:line="312" w:lineRule="auto" w:before="54"/>
              <w:ind w:right="349"/>
              <w:rPr>
                <w:sz w:val="16"/>
              </w:rPr>
            </w:pPr>
            <w:r>
              <w:rPr>
                <w:w w:val="105"/>
                <w:sz w:val="16"/>
              </w:rPr>
              <w:t>PROGRAMI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OTOMATİK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</w:t>
            </w:r>
            <w:r>
              <w:rPr>
                <w:spacing w:val="-2"/>
                <w:w w:val="105"/>
                <w:sz w:val="16"/>
              </w:rPr>
              <w:t>ÇİZİMİ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18" w:val="left" w:leader="none"/>
              </w:tabs>
              <w:spacing w:line="312" w:lineRule="auto" w:before="0" w:after="0"/>
              <w:ind w:left="92" w:right="46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Açık Şemadan Baskı Devreye Geçiş Atatürkçü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düşüncede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fikirler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right="529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Mayıs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12" w:lineRule="auto" w:before="0"/>
              <w:ind w:right="119"/>
              <w:rPr>
                <w:sz w:val="16"/>
              </w:rPr>
            </w:pPr>
            <w:r>
              <w:rPr>
                <w:w w:val="105"/>
                <w:sz w:val="16"/>
              </w:rPr>
              <w:t>Anma,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Gençlik ve Spor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w w:val="105"/>
                <w:sz w:val="16"/>
              </w:rPr>
              <w:t>26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boyutlarda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devrede</w:t>
            </w:r>
            <w:r>
              <w:rPr>
                <w:w w:val="105"/>
                <w:sz w:val="16"/>
              </w:rPr>
              <w:t> eksik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kalan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tamamlamaya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 otomatik baskı devre çizim işlemlerini yapar.</w:t>
            </w:r>
          </w:p>
        </w:tc>
        <w:tc>
          <w:tcPr>
            <w:tcW w:w="373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4.2.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Yerleştirilmesi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  <w:p>
            <w:pPr>
              <w:pStyle w:val="TableParagraph"/>
              <w:spacing w:line="312" w:lineRule="auto" w:before="54"/>
              <w:ind w:left="93" w:right="148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w w:val="105"/>
                <w:sz w:val="16"/>
              </w:rPr>
              <w:t>2</w:t>
            </w:r>
          </w:p>
          <w:p>
            <w:pPr>
              <w:pStyle w:val="TableParagraph"/>
              <w:spacing w:line="183" w:lineRule="exact" w:before="0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boyutlarda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devrede</w:t>
            </w:r>
            <w:r>
              <w:rPr>
                <w:w w:val="105"/>
                <w:sz w:val="16"/>
              </w:rPr>
              <w:t> eksik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kalan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tamamlamaya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 otomatik baskı devre çizim işlemlerini yapar.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4.3. Elemanların Yerlerinde </w:t>
            </w:r>
            <w:r>
              <w:rPr>
                <w:spacing w:val="-2"/>
                <w:w w:val="105"/>
                <w:sz w:val="16"/>
              </w:rPr>
              <w:t>Düzenleme</w:t>
            </w:r>
            <w:r>
              <w:rPr>
                <w:spacing w:val="-2"/>
                <w:w w:val="105"/>
                <w:sz w:val="16"/>
              </w:rPr>
              <w:t> Yapılması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boyutlarda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devrede</w:t>
            </w:r>
            <w:r>
              <w:rPr>
                <w:w w:val="105"/>
                <w:sz w:val="16"/>
              </w:rPr>
              <w:t> eksik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kalan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tamamlamaya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 otomatik baskı devre çizim işlemlerini yapar.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637"/>
              <w:rPr>
                <w:sz w:val="16"/>
              </w:rPr>
            </w:pPr>
            <w:r>
              <w:rPr>
                <w:w w:val="105"/>
                <w:sz w:val="16"/>
              </w:rPr>
              <w:t>4.4.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Tarafından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Devrenin</w:t>
            </w:r>
            <w:r>
              <w:rPr>
                <w:w w:val="105"/>
                <w:sz w:val="16"/>
              </w:rPr>
              <w:t> Otomatik Çizim İşlemi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D.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boyutlarda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devrede</w:t>
            </w:r>
            <w:r>
              <w:rPr>
                <w:w w:val="105"/>
                <w:sz w:val="16"/>
              </w:rPr>
              <w:t> eksik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kalan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tamamlamaya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ederek otomatik baskı devre çizim işlemlerini yapar.</w:t>
            </w:r>
          </w:p>
        </w:tc>
        <w:tc>
          <w:tcPr>
            <w:tcW w:w="3734" w:type="dxa"/>
          </w:tcPr>
          <w:p>
            <w:pPr>
              <w:pStyle w:val="TableParagraph"/>
              <w:spacing w:line="312" w:lineRule="auto"/>
              <w:ind w:right="637"/>
              <w:rPr>
                <w:sz w:val="16"/>
              </w:rPr>
            </w:pPr>
            <w:r>
              <w:rPr>
                <w:w w:val="105"/>
                <w:sz w:val="16"/>
              </w:rPr>
              <w:t>4.4.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Tarafından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Devrenin</w:t>
            </w:r>
            <w:r>
              <w:rPr>
                <w:w w:val="105"/>
                <w:sz w:val="16"/>
              </w:rPr>
              <w:t> Otomatik Çizim İşlemi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w w:val="105"/>
                <w:sz w:val="16"/>
              </w:rPr>
              <w:t>4.5.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Çıktısının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Alınması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05"/>
              <w:rPr>
                <w:sz w:val="16"/>
              </w:rPr>
            </w:pPr>
            <w:r>
              <w:rPr>
                <w:w w:val="105"/>
                <w:sz w:val="16"/>
              </w:rPr>
              <w:t>Anlatım, göstererek yaptırma, problem çözme, soru-cevap,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tartışma, uygulama</w:t>
            </w:r>
          </w:p>
        </w:tc>
        <w:tc>
          <w:tcPr>
            <w:tcW w:w="2267" w:type="dxa"/>
          </w:tcPr>
          <w:p>
            <w:pPr>
              <w:pStyle w:val="TableParagraph"/>
              <w:spacing w:line="312" w:lineRule="auto"/>
              <w:ind w:right="171"/>
              <w:rPr>
                <w:sz w:val="16"/>
              </w:rPr>
            </w:pPr>
            <w:r>
              <w:rPr>
                <w:w w:val="105"/>
                <w:sz w:val="16"/>
              </w:rPr>
              <w:t>Bilgisayar, projeksiyon, elektrik-elektronik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şema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yazılımı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12" w:lineRule="auto" w:before="132"/>
        <w:ind w:left="688" w:right="27"/>
      </w:pPr>
      <w:r>
        <w:rPr/>
        <w:pict>
          <v:shape style="position:absolute;margin-left:53.456684pt;margin-top:10.524991pt;width:2.4pt;height:2.4pt;mso-position-horizontal-relative:page;mso-position-vertical-relative:paragraph;z-index:15730176" id="docshape3" coordorigin="1069,210" coordsize="48,48" path="m1096,258l1090,258,1087,258,1069,238,1069,231,1090,210,1096,210,1117,231,1117,234,1117,238,1099,258,1096,25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8"/>
          <w:w w:val="105"/>
        </w:rPr>
        <w:t> </w:t>
      </w:r>
      <w:r>
        <w:rPr>
          <w:w w:val="105"/>
        </w:rPr>
        <w:t>Sayılı</w:t>
      </w:r>
      <w:r>
        <w:rPr>
          <w:spacing w:val="-8"/>
          <w:w w:val="105"/>
        </w:rPr>
        <w:t> </w:t>
      </w:r>
      <w:r>
        <w:rPr>
          <w:w w:val="105"/>
        </w:rPr>
        <w:t>Tebliğler</w:t>
      </w:r>
      <w:r>
        <w:rPr>
          <w:spacing w:val="-8"/>
          <w:w w:val="105"/>
        </w:rPr>
        <w:t> </w:t>
      </w:r>
      <w:r>
        <w:rPr>
          <w:w w:val="105"/>
        </w:rPr>
        <w:t>Dergisinde</w:t>
      </w:r>
      <w:r>
        <w:rPr>
          <w:spacing w:val="-8"/>
          <w:w w:val="105"/>
        </w:rPr>
        <w:t> </w:t>
      </w:r>
      <w:r>
        <w:rPr>
          <w:w w:val="105"/>
        </w:rPr>
        <w:t>Yayımlanan</w:t>
      </w:r>
      <w:r>
        <w:rPr>
          <w:spacing w:val="-8"/>
          <w:w w:val="105"/>
        </w:rPr>
        <w:t> </w:t>
      </w:r>
      <w:r>
        <w:rPr>
          <w:w w:val="105"/>
        </w:rPr>
        <w:t>Meslekî</w:t>
      </w:r>
      <w:r>
        <w:rPr>
          <w:spacing w:val="-8"/>
          <w:w w:val="105"/>
        </w:rPr>
        <w:t> </w:t>
      </w:r>
      <w:r>
        <w:rPr>
          <w:w w:val="105"/>
        </w:rPr>
        <w:t>Eğitim</w:t>
      </w:r>
      <w:r>
        <w:rPr>
          <w:spacing w:val="-8"/>
          <w:w w:val="105"/>
        </w:rPr>
        <w:t> </w:t>
      </w:r>
      <w:r>
        <w:rPr>
          <w:w w:val="105"/>
        </w:rPr>
        <w:t>ve</w:t>
      </w:r>
      <w:r>
        <w:rPr>
          <w:spacing w:val="-8"/>
          <w:w w:val="105"/>
        </w:rPr>
        <w:t> </w:t>
      </w:r>
      <w:r>
        <w:rPr>
          <w:w w:val="105"/>
        </w:rPr>
        <w:t>Öğretim</w:t>
      </w:r>
      <w:r>
        <w:rPr>
          <w:spacing w:val="-8"/>
          <w:w w:val="105"/>
        </w:rPr>
        <w:t> </w:t>
      </w:r>
      <w:r>
        <w:rPr>
          <w:w w:val="105"/>
        </w:rPr>
        <w:t>Sisteminin</w:t>
      </w:r>
      <w:r>
        <w:rPr>
          <w:spacing w:val="-8"/>
          <w:w w:val="105"/>
        </w:rPr>
        <w:t> </w:t>
      </w:r>
      <w:r>
        <w:rPr>
          <w:w w:val="105"/>
        </w:rPr>
        <w:t>Güçlendirilmesi</w:t>
      </w:r>
      <w:r>
        <w:rPr>
          <w:spacing w:val="-8"/>
          <w:w w:val="105"/>
        </w:rPr>
        <w:t> </w:t>
      </w:r>
      <w:r>
        <w:rPr>
          <w:w w:val="105"/>
        </w:rPr>
        <w:t>Projesi</w:t>
      </w:r>
      <w:r>
        <w:rPr>
          <w:spacing w:val="-8"/>
          <w:w w:val="105"/>
        </w:rPr>
        <w:t> </w:t>
      </w:r>
      <w:r>
        <w:rPr>
          <w:w w:val="105"/>
        </w:rPr>
        <w:t>(MEGEP)</w:t>
      </w:r>
      <w:r>
        <w:rPr>
          <w:spacing w:val="-8"/>
          <w:w w:val="105"/>
        </w:rPr>
        <w:t> </w:t>
      </w:r>
      <w:r>
        <w:rPr>
          <w:w w:val="105"/>
        </w:rPr>
        <w:t>Kapsamında</w:t>
      </w:r>
      <w:r>
        <w:rPr>
          <w:spacing w:val="-8"/>
          <w:w w:val="105"/>
        </w:rPr>
        <w:t> </w:t>
      </w:r>
      <w:r>
        <w:rPr>
          <w:w w:val="105"/>
        </w:rPr>
        <w:t>Geliştirilen</w:t>
      </w:r>
      <w:r>
        <w:rPr>
          <w:spacing w:val="-8"/>
          <w:w w:val="105"/>
        </w:rPr>
        <w:t> </w:t>
      </w:r>
      <w:r>
        <w:rPr>
          <w:w w:val="105"/>
        </w:rPr>
        <w:t>Haftalık</w:t>
      </w:r>
      <w:r>
        <w:rPr>
          <w:spacing w:val="-8"/>
          <w:w w:val="105"/>
        </w:rPr>
        <w:t> </w:t>
      </w:r>
      <w:r>
        <w:rPr>
          <w:w w:val="105"/>
        </w:rPr>
        <w:t>Ders</w:t>
      </w:r>
      <w:r>
        <w:rPr>
          <w:spacing w:val="-8"/>
          <w:w w:val="105"/>
        </w:rPr>
        <w:t> </w:t>
      </w:r>
      <w:r>
        <w:rPr>
          <w:w w:val="105"/>
        </w:rPr>
        <w:t>Çizelgeleri</w:t>
      </w:r>
      <w:r>
        <w:rPr>
          <w:spacing w:val="-8"/>
          <w:w w:val="105"/>
        </w:rPr>
        <w:t> </w:t>
      </w:r>
      <w:r>
        <w:rPr>
          <w:w w:val="105"/>
        </w:rPr>
        <w:t>ile</w:t>
      </w:r>
      <w:r>
        <w:rPr>
          <w:spacing w:val="-8"/>
          <w:w w:val="105"/>
        </w:rPr>
        <w:t> </w:t>
      </w:r>
      <w:r>
        <w:rPr>
          <w:w w:val="105"/>
        </w:rPr>
        <w:t>Çerçeve</w:t>
      </w:r>
      <w:r>
        <w:rPr>
          <w:spacing w:val="-8"/>
          <w:w w:val="105"/>
        </w:rPr>
        <w:t> </w:t>
      </w:r>
      <w:r>
        <w:rPr>
          <w:w w:val="105"/>
        </w:rPr>
        <w:t>Öğretim</w:t>
      </w:r>
      <w:r>
        <w:rPr>
          <w:spacing w:val="-8"/>
          <w:w w:val="105"/>
        </w:rPr>
        <w:t> </w:t>
      </w:r>
      <w:r>
        <w:rPr>
          <w:w w:val="105"/>
        </w:rPr>
        <w:t>Programlarına göre hazırlanmıştır.</w:t>
      </w:r>
    </w:p>
    <w:p>
      <w:pPr>
        <w:pStyle w:val="BodyText"/>
        <w:spacing w:line="183" w:lineRule="exact"/>
        <w:ind w:left="688"/>
      </w:pPr>
      <w:r>
        <w:rPr/>
        <w:pict>
          <v:shape style="position:absolute;margin-left:53.456684pt;margin-top:3.867205pt;width:2.4pt;height:2.4pt;mso-position-horizontal-relative:page;mso-position-vertical-relative:paragraph;z-index:15730688" id="docshape4" coordorigin="1069,77" coordsize="48,48" path="m1096,125l1090,125,1087,124,1069,104,1069,98,1090,77,1096,77,1117,98,1117,101,1117,104,1099,124,1096,12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Atatürkçülük</w:t>
      </w:r>
      <w:r>
        <w:rPr>
          <w:spacing w:val="-10"/>
          <w:w w:val="105"/>
        </w:rPr>
        <w:t> </w:t>
      </w:r>
      <w:r>
        <w:rPr>
          <w:w w:val="105"/>
        </w:rPr>
        <w:t>konuları</w:t>
      </w:r>
      <w:r>
        <w:rPr>
          <w:spacing w:val="-10"/>
          <w:w w:val="105"/>
        </w:rPr>
        <w:t> </w:t>
      </w:r>
      <w:r>
        <w:rPr>
          <w:w w:val="105"/>
        </w:rPr>
        <w:t>ile</w:t>
      </w:r>
      <w:r>
        <w:rPr>
          <w:spacing w:val="-9"/>
          <w:w w:val="105"/>
        </w:rPr>
        <w:t> </w:t>
      </w:r>
      <w:r>
        <w:rPr>
          <w:w w:val="105"/>
        </w:rPr>
        <w:t>ilgili</w:t>
      </w:r>
      <w:r>
        <w:rPr>
          <w:spacing w:val="-10"/>
          <w:w w:val="105"/>
        </w:rPr>
        <w:t> </w:t>
      </w:r>
      <w:r>
        <w:rPr>
          <w:w w:val="105"/>
        </w:rPr>
        <w:t>olarak</w:t>
      </w:r>
      <w:r>
        <w:rPr>
          <w:spacing w:val="-9"/>
          <w:w w:val="105"/>
        </w:rPr>
        <w:t> </w:t>
      </w:r>
      <w:r>
        <w:rPr>
          <w:w w:val="105"/>
        </w:rPr>
        <w:t>Talim</w:t>
      </w:r>
      <w:r>
        <w:rPr>
          <w:spacing w:val="-10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Terbiye</w:t>
      </w:r>
      <w:r>
        <w:rPr>
          <w:spacing w:val="-10"/>
          <w:w w:val="105"/>
        </w:rPr>
        <w:t> </w:t>
      </w:r>
      <w:r>
        <w:rPr>
          <w:w w:val="105"/>
        </w:rPr>
        <w:t>Kurulu</w:t>
      </w:r>
      <w:r>
        <w:rPr>
          <w:spacing w:val="-9"/>
          <w:w w:val="105"/>
        </w:rPr>
        <w:t> </w:t>
      </w:r>
      <w:r>
        <w:rPr>
          <w:w w:val="105"/>
        </w:rPr>
        <w:t>Başkanlığının</w:t>
      </w:r>
      <w:r>
        <w:rPr>
          <w:spacing w:val="-10"/>
          <w:w w:val="105"/>
        </w:rPr>
        <w:t> </w:t>
      </w:r>
      <w:r>
        <w:rPr>
          <w:w w:val="105"/>
        </w:rPr>
        <w:t>2104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10"/>
          <w:w w:val="105"/>
        </w:rPr>
        <w:t> </w:t>
      </w:r>
      <w:r>
        <w:rPr>
          <w:w w:val="105"/>
        </w:rPr>
        <w:t>2488</w:t>
      </w:r>
      <w:r>
        <w:rPr>
          <w:spacing w:val="-9"/>
          <w:w w:val="105"/>
        </w:rPr>
        <w:t> </w:t>
      </w:r>
      <w:r>
        <w:rPr>
          <w:w w:val="105"/>
        </w:rPr>
        <w:t>sayılı</w:t>
      </w:r>
      <w:r>
        <w:rPr>
          <w:spacing w:val="-10"/>
          <w:w w:val="105"/>
        </w:rPr>
        <w:t> </w:t>
      </w:r>
      <w:r>
        <w:rPr>
          <w:w w:val="105"/>
        </w:rPr>
        <w:t>Tebliğler</w:t>
      </w:r>
      <w:r>
        <w:rPr>
          <w:spacing w:val="-9"/>
          <w:w w:val="105"/>
        </w:rPr>
        <w:t> </w:t>
      </w:r>
      <w:r>
        <w:rPr>
          <w:w w:val="105"/>
        </w:rPr>
        <w:t>Dergisinden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33.772034pt;margin-top:12.61125pt;width:780.227976pt;height:.596505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772003pt;margin-top:22.752588pt;width:591.75pt;height:.6pt;mso-position-horizontal-relative:page;mso-position-vertical-relative:paragraph;z-index:-15727616;mso-wrap-distance-left:0;mso-wrap-distance-right:0" id="docshape6" coordorigin="675,455" coordsize="11835,12" path="m12510,455l6426,455,675,455,675,467,6426,467,12510,467,12510,455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p>
      <w:pPr>
        <w:spacing w:before="42"/>
        <w:ind w:left="2364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...........................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401"/>
      </w:pPr>
      <w:r>
        <w:rPr>
          <w:w w:val="105"/>
        </w:rPr>
        <w:t>Ders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42"/>
        <w:ind w:left="2371" w:right="6262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..../..../....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371" w:right="6262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5"/>
        <w:rPr>
          <w:sz w:val="25"/>
        </w:rPr>
      </w:pPr>
    </w:p>
    <w:p>
      <w:pPr>
        <w:spacing w:before="1"/>
        <w:ind w:left="2371" w:right="6262" w:firstLine="0"/>
        <w:jc w:val="center"/>
        <w:rPr>
          <w:sz w:val="16"/>
        </w:rPr>
      </w:pPr>
      <w:r>
        <w:rPr>
          <w:spacing w:val="-2"/>
          <w:w w:val="105"/>
          <w:sz w:val="16"/>
        </w:rPr>
        <w:t>.............................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371" w:right="6262"/>
        <w:jc w:val="center"/>
      </w:pPr>
      <w:r>
        <w:rPr>
          <w:w w:val="105"/>
        </w:rPr>
        <w:t>Okul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header="0" w:footer="0" w:top="660" w:bottom="560" w:left="560" w:right="440"/>
      <w:cols w:num="2" w:equalWidth="0">
        <w:col w:w="3657" w:space="2213"/>
        <w:col w:w="99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4"/>
      <w:numFmt w:val="decimal"/>
      <w:lvlText w:val="%1."/>
      <w:lvlJc w:val="left"/>
      <w:pPr>
        <w:ind w:left="278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2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6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8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0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2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4" w:hanging="325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92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2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1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3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25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417" w:hanging="3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17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9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325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92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7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3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9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5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2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7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3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9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5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278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2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6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8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0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2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4" w:hanging="325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417" w:hanging="32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7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9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325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278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2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6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8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0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2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4" w:hanging="325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278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2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6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8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0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2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4" w:hanging="325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17" w:hanging="32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7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9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325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2" w:hanging="3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2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1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3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25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78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2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6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8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0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2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4" w:hanging="325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17" w:hanging="3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17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9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325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8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2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6" w:hanging="3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8" w:hanging="3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0" w:hanging="3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2" w:hanging="3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4" w:hanging="325"/>
      </w:pPr>
      <w:rPr>
        <w:rFonts w:hint="default"/>
        <w:lang w:val="tr-TR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006" w:right="1006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1"/>
      <w:ind w:left="92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2022-10-18T08:10:04Z</dcterms:created>
  <dcterms:modified xsi:type="dcterms:W3CDTF">2022-10-18T08:10:04Z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